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BB86C" w14:textId="77777777" w:rsidR="005B11A4" w:rsidRDefault="005B11A4" w:rsidP="006556CD">
      <w:pPr>
        <w:rPr>
          <w:rFonts w:eastAsiaTheme="majorEastAsia" w:cs="Arial"/>
          <w:b/>
          <w:bCs/>
          <w:sz w:val="32"/>
          <w:szCs w:val="32"/>
        </w:rPr>
      </w:pPr>
      <w:r w:rsidRPr="005B11A4">
        <w:rPr>
          <w:rFonts w:eastAsiaTheme="majorEastAsia" w:cs="Arial"/>
          <w:b/>
          <w:bCs/>
          <w:sz w:val="32"/>
          <w:szCs w:val="32"/>
        </w:rPr>
        <w:t>Blind Foundation news September 2017</w:t>
      </w:r>
    </w:p>
    <w:p w14:paraId="60F8FBA8" w14:textId="02602566" w:rsidR="005B11A4" w:rsidRDefault="005B11A4" w:rsidP="005B11A4">
      <w:pPr>
        <w:rPr>
          <w:rFonts w:cs="Arial"/>
          <w:color w:val="000000" w:themeColor="text1"/>
          <w:szCs w:val="24"/>
        </w:rPr>
      </w:pPr>
      <w:r w:rsidRPr="006030CD">
        <w:rPr>
          <w:rFonts w:cs="Arial"/>
          <w:color w:val="000000" w:themeColor="text1"/>
          <w:szCs w:val="24"/>
        </w:rPr>
        <w:t>Welcome to your Blind</w:t>
      </w:r>
      <w:r>
        <w:rPr>
          <w:rFonts w:cs="Arial"/>
          <w:color w:val="000000" w:themeColor="text1"/>
          <w:szCs w:val="24"/>
        </w:rPr>
        <w:t xml:space="preserve"> Foundation News update for September</w:t>
      </w:r>
      <w:r w:rsidRPr="006030CD">
        <w:rPr>
          <w:rFonts w:cs="Arial"/>
          <w:color w:val="000000" w:themeColor="text1"/>
          <w:szCs w:val="24"/>
        </w:rPr>
        <w:t xml:space="preserve"> 2017.</w:t>
      </w:r>
    </w:p>
    <w:p w14:paraId="3D8774B9" w14:textId="4690B70F" w:rsidR="00B36554" w:rsidRDefault="00B36554" w:rsidP="005B11A4">
      <w:pPr>
        <w:rPr>
          <w:rFonts w:cs="Arial"/>
          <w:szCs w:val="24"/>
          <w:shd w:val="clear" w:color="auto" w:fill="FFFFFF"/>
        </w:rPr>
      </w:pPr>
      <w:r>
        <w:rPr>
          <w:rFonts w:cs="Arial"/>
          <w:color w:val="000000" w:themeColor="text1"/>
          <w:szCs w:val="24"/>
        </w:rPr>
        <w:t xml:space="preserve">This update includes </w:t>
      </w:r>
      <w:r w:rsidRPr="00337160">
        <w:rPr>
          <w:rFonts w:cs="Arial"/>
          <w:szCs w:val="24"/>
        </w:rPr>
        <w:t xml:space="preserve">the </w:t>
      </w:r>
      <w:r w:rsidR="00272E8D">
        <w:rPr>
          <w:rFonts w:cs="Arial"/>
          <w:szCs w:val="24"/>
        </w:rPr>
        <w:t>engagement roadshows</w:t>
      </w:r>
      <w:r>
        <w:rPr>
          <w:rFonts w:cs="Arial"/>
          <w:szCs w:val="24"/>
        </w:rPr>
        <w:t xml:space="preserve">, </w:t>
      </w:r>
      <w:r w:rsidR="000703B6">
        <w:rPr>
          <w:rFonts w:cs="Arial"/>
          <w:szCs w:val="24"/>
        </w:rPr>
        <w:t xml:space="preserve">the </w:t>
      </w:r>
      <w:r w:rsidR="00272E8D">
        <w:rPr>
          <w:rFonts w:cs="Arial"/>
          <w:szCs w:val="24"/>
        </w:rPr>
        <w:t>Access Matters campaign</w:t>
      </w:r>
      <w:r w:rsidRPr="00337160">
        <w:rPr>
          <w:rFonts w:cs="Arial"/>
          <w:szCs w:val="24"/>
        </w:rPr>
        <w:t xml:space="preserve"> and </w:t>
      </w:r>
      <w:r w:rsidR="00272E8D">
        <w:rPr>
          <w:rFonts w:cs="Arial"/>
          <w:szCs w:val="24"/>
        </w:rPr>
        <w:t>a new podcast</w:t>
      </w:r>
      <w:r w:rsidRPr="00337160">
        <w:rPr>
          <w:rFonts w:cs="Arial"/>
          <w:szCs w:val="24"/>
        </w:rPr>
        <w:t xml:space="preserve">. It also includes </w:t>
      </w:r>
      <w:r>
        <w:rPr>
          <w:rFonts w:cs="Arial"/>
          <w:szCs w:val="24"/>
        </w:rPr>
        <w:t>Blind W</w:t>
      </w:r>
      <w:r w:rsidRPr="00337160">
        <w:rPr>
          <w:rFonts w:cs="Arial"/>
          <w:szCs w:val="24"/>
        </w:rPr>
        <w:t xml:space="preserve">eek, </w:t>
      </w:r>
      <w:r w:rsidR="00272E8D">
        <w:rPr>
          <w:rFonts w:cs="Arial"/>
          <w:szCs w:val="24"/>
        </w:rPr>
        <w:t>the 7 Day Challenge</w:t>
      </w:r>
      <w:r w:rsidRPr="00337160">
        <w:rPr>
          <w:rFonts w:cs="Arial"/>
          <w:szCs w:val="24"/>
        </w:rPr>
        <w:t xml:space="preserve"> and </w:t>
      </w:r>
      <w:r w:rsidRPr="00337160">
        <w:rPr>
          <w:rFonts w:cs="Arial"/>
          <w:szCs w:val="24"/>
          <w:shd w:val="clear" w:color="auto" w:fill="FFFFFF"/>
        </w:rPr>
        <w:t xml:space="preserve">upcoming Equipment Display Dates. </w:t>
      </w:r>
    </w:p>
    <w:p w14:paraId="38A75F6D" w14:textId="26B2EED0" w:rsidR="00B36554" w:rsidRPr="00B36554" w:rsidRDefault="00B36554" w:rsidP="00B36554">
      <w:pPr>
        <w:pStyle w:val="NoSpacing"/>
        <w:spacing w:line="276" w:lineRule="auto"/>
        <w:rPr>
          <w:rFonts w:cs="Arial"/>
          <w:color w:val="000000" w:themeColor="text1"/>
          <w:szCs w:val="24"/>
        </w:rPr>
      </w:pPr>
      <w:r w:rsidRPr="006030CD">
        <w:rPr>
          <w:rFonts w:cs="Arial"/>
          <w:color w:val="000000" w:themeColor="text1"/>
          <w:szCs w:val="24"/>
        </w:rPr>
        <w:t xml:space="preserve">If there is anything within this update that you would like to know more about then please get in touch with the </w:t>
      </w:r>
      <w:r w:rsidR="00045B4C">
        <w:rPr>
          <w:rFonts w:cs="Arial"/>
          <w:color w:val="000000" w:themeColor="text1"/>
          <w:szCs w:val="24"/>
        </w:rPr>
        <w:t>Marketing</w:t>
      </w:r>
      <w:bookmarkStart w:id="0" w:name="_GoBack"/>
      <w:bookmarkEnd w:id="0"/>
      <w:r w:rsidRPr="006030CD">
        <w:rPr>
          <w:rFonts w:cs="Arial"/>
          <w:color w:val="000000" w:themeColor="text1"/>
          <w:szCs w:val="24"/>
        </w:rPr>
        <w:t xml:space="preserve"> team, whose details are at the end of this update.</w:t>
      </w:r>
    </w:p>
    <w:p w14:paraId="3C2CCD9D" w14:textId="27DA1ABA" w:rsidR="003F36CA" w:rsidRPr="00417060" w:rsidRDefault="003973EE" w:rsidP="00417060">
      <w:pPr>
        <w:pStyle w:val="Heading1"/>
        <w:spacing w:line="240" w:lineRule="auto"/>
        <w:rPr>
          <w:rFonts w:cs="Arial"/>
          <w:b w:val="0"/>
          <w:sz w:val="26"/>
          <w:szCs w:val="26"/>
        </w:rPr>
      </w:pPr>
      <w:r w:rsidRPr="006161BD">
        <w:rPr>
          <w:rFonts w:cs="Arial"/>
          <w:sz w:val="26"/>
          <w:szCs w:val="26"/>
        </w:rPr>
        <w:t xml:space="preserve">Engagement Roadshows </w:t>
      </w:r>
    </w:p>
    <w:p w14:paraId="603D90CF" w14:textId="527D0EF1" w:rsidR="006161BD" w:rsidRPr="003F36CA" w:rsidRDefault="006161BD" w:rsidP="003F36CA">
      <w:pPr>
        <w:pStyle w:val="ListParagraph"/>
        <w:numPr>
          <w:ilvl w:val="0"/>
          <w:numId w:val="18"/>
        </w:numPr>
        <w:spacing w:after="240" w:line="240" w:lineRule="auto"/>
        <w:rPr>
          <w:sz w:val="20"/>
          <w:lang w:val="en-US"/>
        </w:rPr>
      </w:pPr>
      <w:r w:rsidRPr="003F36CA">
        <w:rPr>
          <w:lang w:val="en-US"/>
        </w:rPr>
        <w:t xml:space="preserve">This year’s roadshows started this week on Tuesday in </w:t>
      </w:r>
      <w:r w:rsidR="003A1CD7" w:rsidRPr="003F36CA">
        <w:rPr>
          <w:lang w:val="en-US"/>
        </w:rPr>
        <w:t>New Lynn</w:t>
      </w:r>
      <w:r w:rsidRPr="003F36CA">
        <w:rPr>
          <w:lang w:val="en-US"/>
        </w:rPr>
        <w:t>.</w:t>
      </w:r>
    </w:p>
    <w:p w14:paraId="34E93D0D" w14:textId="11CF4B3B" w:rsidR="006161BD" w:rsidRPr="003F36CA" w:rsidRDefault="003A1CD7" w:rsidP="003F36CA">
      <w:pPr>
        <w:pStyle w:val="ListParagraph"/>
        <w:numPr>
          <w:ilvl w:val="0"/>
          <w:numId w:val="18"/>
        </w:numPr>
        <w:spacing w:after="240" w:line="240" w:lineRule="auto"/>
        <w:rPr>
          <w:rFonts w:eastAsia="Times New Roman"/>
          <w:lang w:val="en-US"/>
        </w:rPr>
      </w:pPr>
      <w:r w:rsidRPr="003F36CA">
        <w:rPr>
          <w:lang w:val="en-US"/>
        </w:rPr>
        <w:t>We are set to go to six</w:t>
      </w:r>
      <w:r w:rsidR="006161BD" w:rsidRPr="003F36CA">
        <w:rPr>
          <w:lang w:val="en-US"/>
        </w:rPr>
        <w:t xml:space="preserve">teen places in total with a mix of clients, </w:t>
      </w:r>
      <w:r w:rsidR="00B965AF">
        <w:rPr>
          <w:lang w:val="en-US"/>
        </w:rPr>
        <w:t>volunteers and support people. </w:t>
      </w:r>
      <w:r w:rsidR="006161BD" w:rsidRPr="003F36CA">
        <w:rPr>
          <w:lang w:val="en-US"/>
        </w:rPr>
        <w:t>It is a great opportunity to talk with Board Chair Rick Hoskin, Board Directors, Chief Executive Sandra Budd and members of the leadership team.</w:t>
      </w:r>
    </w:p>
    <w:p w14:paraId="72D7EC1E" w14:textId="22B30886" w:rsidR="006161BD" w:rsidRPr="003F36CA" w:rsidRDefault="006161BD" w:rsidP="003F36CA">
      <w:pPr>
        <w:pStyle w:val="ListParagraph"/>
        <w:numPr>
          <w:ilvl w:val="0"/>
          <w:numId w:val="18"/>
        </w:numPr>
        <w:rPr>
          <w:lang w:val="en-US"/>
        </w:rPr>
      </w:pPr>
      <w:r w:rsidRPr="003F36CA">
        <w:rPr>
          <w:lang w:val="en-US"/>
        </w:rPr>
        <w:t>These are such an important part of what we do and it is always great to have direct feedback on what clients want to hear</w:t>
      </w:r>
      <w:r w:rsidR="003A1CD7" w:rsidRPr="003F36CA">
        <w:rPr>
          <w:lang w:val="en-US"/>
        </w:rPr>
        <w:t>,</w:t>
      </w:r>
      <w:r w:rsidRPr="003F36CA">
        <w:rPr>
          <w:lang w:val="en-US"/>
        </w:rPr>
        <w:t xml:space="preserve"> and what support they need from us. The sessions are open and robust and we always learn from them.</w:t>
      </w:r>
    </w:p>
    <w:p w14:paraId="31778CB7" w14:textId="104C6B81" w:rsidR="006161BD" w:rsidRPr="003F36CA" w:rsidRDefault="006161BD" w:rsidP="003F36CA">
      <w:pPr>
        <w:pStyle w:val="ListParagraph"/>
        <w:numPr>
          <w:ilvl w:val="0"/>
          <w:numId w:val="18"/>
        </w:numPr>
        <w:rPr>
          <w:lang w:val="en-US"/>
        </w:rPr>
      </w:pPr>
      <w:r w:rsidRPr="003F36CA">
        <w:rPr>
          <w:lang w:val="en-US"/>
        </w:rPr>
        <w:t>The Communities and Life Enrichment Team and the National Contact Centre are just two of the areas that were born out of going and talking to the people we are here for.</w:t>
      </w:r>
    </w:p>
    <w:p w14:paraId="7D46B8C3" w14:textId="127EC461" w:rsidR="006161BD" w:rsidRPr="003F36CA" w:rsidRDefault="006161BD" w:rsidP="003F36CA">
      <w:pPr>
        <w:pStyle w:val="ListParagraph"/>
        <w:numPr>
          <w:ilvl w:val="0"/>
          <w:numId w:val="18"/>
        </w:numPr>
        <w:rPr>
          <w:lang w:val="en-US"/>
        </w:rPr>
      </w:pPr>
      <w:r w:rsidRPr="003F36CA">
        <w:rPr>
          <w:lang w:val="en-US"/>
        </w:rPr>
        <w:t>It is also great for us to he</w:t>
      </w:r>
      <w:r w:rsidR="00C7681F" w:rsidRPr="003F36CA">
        <w:rPr>
          <w:lang w:val="en-US"/>
        </w:rPr>
        <w:t xml:space="preserve">ar the positive impact from service people </w:t>
      </w:r>
      <w:r w:rsidRPr="003F36CA">
        <w:rPr>
          <w:lang w:val="en-US"/>
        </w:rPr>
        <w:t>and about our teams.</w:t>
      </w:r>
    </w:p>
    <w:p w14:paraId="05DC3166" w14:textId="38CB8CA5" w:rsidR="006161BD" w:rsidRDefault="006161BD" w:rsidP="00B965AF">
      <w:pPr>
        <w:pStyle w:val="ListParagraph"/>
        <w:numPr>
          <w:ilvl w:val="0"/>
          <w:numId w:val="18"/>
        </w:numPr>
        <w:spacing w:after="240"/>
        <w:rPr>
          <w:lang w:val="en-US"/>
        </w:rPr>
      </w:pPr>
      <w:r w:rsidRPr="003F36CA">
        <w:rPr>
          <w:lang w:val="en-US"/>
        </w:rPr>
        <w:t xml:space="preserve">Details on the roadshows are available on the </w:t>
      </w:r>
      <w:r w:rsidRPr="00B965AF">
        <w:rPr>
          <w:lang w:val="en-US"/>
        </w:rPr>
        <w:t>events section of our website</w:t>
      </w:r>
      <w:r w:rsidR="00B965AF">
        <w:rPr>
          <w:lang w:val="en-US"/>
        </w:rPr>
        <w:t xml:space="preserve"> - </w:t>
      </w:r>
      <w:r w:rsidR="00B965AF" w:rsidRPr="00B965AF">
        <w:rPr>
          <w:lang w:val="en-US"/>
        </w:rPr>
        <w:t>blindfoundation.org.nz/events/</w:t>
      </w:r>
      <w:r w:rsidR="000703B6">
        <w:rPr>
          <w:lang w:val="en-US"/>
        </w:rPr>
        <w:t>.</w:t>
      </w:r>
    </w:p>
    <w:p w14:paraId="3194B1E1" w14:textId="7916651B" w:rsidR="00417060" w:rsidRPr="00417060" w:rsidRDefault="005F5A9C" w:rsidP="00417060">
      <w:pPr>
        <w:pStyle w:val="Heading1"/>
        <w:rPr>
          <w:rFonts w:cs="Arial"/>
          <w:b w:val="0"/>
          <w:sz w:val="26"/>
          <w:szCs w:val="26"/>
        </w:rPr>
      </w:pPr>
      <w:r>
        <w:rPr>
          <w:rFonts w:cs="Arial"/>
          <w:sz w:val="26"/>
          <w:szCs w:val="26"/>
        </w:rPr>
        <w:t>Chairman’s Award 2017</w:t>
      </w:r>
    </w:p>
    <w:p w14:paraId="2438A1E8" w14:textId="5D6C144B" w:rsidR="00417060" w:rsidRDefault="00417060" w:rsidP="005F5A9C">
      <w:pPr>
        <w:pStyle w:val="Style1"/>
        <w:numPr>
          <w:ilvl w:val="0"/>
          <w:numId w:val="27"/>
        </w:numPr>
        <w:adjustRightInd/>
        <w:spacing w:line="312" w:lineRule="auto"/>
        <w:ind w:right="74"/>
        <w:rPr>
          <w:rFonts w:ascii="Arial" w:hAnsi="Arial" w:cs="Arial"/>
          <w:spacing w:val="-2"/>
        </w:rPr>
      </w:pPr>
      <w:r>
        <w:rPr>
          <w:rFonts w:ascii="Arial" w:hAnsi="Arial" w:cs="Arial"/>
          <w:spacing w:val="-2"/>
        </w:rPr>
        <w:t>The time has come to</w:t>
      </w:r>
      <w:r w:rsidRPr="00E15DAD">
        <w:rPr>
          <w:rFonts w:ascii="Arial" w:hAnsi="Arial" w:cs="Arial"/>
          <w:spacing w:val="-2"/>
        </w:rPr>
        <w:t xml:space="preserve"> put forward candidates for the </w:t>
      </w:r>
      <w:r w:rsidRPr="00417060">
        <w:rPr>
          <w:rFonts w:ascii="Arial" w:hAnsi="Arial" w:cs="Arial"/>
          <w:spacing w:val="-2"/>
        </w:rPr>
        <w:t>Chairman’s Award 2017.</w:t>
      </w:r>
    </w:p>
    <w:p w14:paraId="71AD2F8F" w14:textId="4E7C48A3" w:rsidR="005F5A9C" w:rsidRPr="005F5A9C" w:rsidRDefault="005F5A9C" w:rsidP="005F5A9C">
      <w:pPr>
        <w:pStyle w:val="ListParagraph"/>
        <w:numPr>
          <w:ilvl w:val="0"/>
          <w:numId w:val="27"/>
        </w:numPr>
        <w:spacing w:after="0" w:line="312" w:lineRule="auto"/>
        <w:ind w:right="74"/>
        <w:rPr>
          <w:rFonts w:cs="Arial"/>
          <w:spacing w:val="-2"/>
        </w:rPr>
      </w:pPr>
      <w:r w:rsidRPr="005F5A9C">
        <w:rPr>
          <w:rFonts w:cs="Arial"/>
          <w:spacing w:val="-2"/>
        </w:rPr>
        <w:t xml:space="preserve">The award will be presented at the Annual General Meeting of the </w:t>
      </w:r>
      <w:r>
        <w:rPr>
          <w:rFonts w:cs="Arial"/>
          <w:spacing w:val="-2"/>
        </w:rPr>
        <w:t>Blind Foundation,</w:t>
      </w:r>
      <w:r w:rsidRPr="005F5A9C">
        <w:rPr>
          <w:rFonts w:cs="Arial"/>
          <w:spacing w:val="-2"/>
        </w:rPr>
        <w:t xml:space="preserve"> to be held on Saturday</w:t>
      </w:r>
      <w:r>
        <w:rPr>
          <w:rFonts w:cs="Arial"/>
          <w:spacing w:val="-2"/>
        </w:rPr>
        <w:t>,</w:t>
      </w:r>
      <w:r w:rsidRPr="005F5A9C">
        <w:rPr>
          <w:rFonts w:cs="Arial"/>
          <w:spacing w:val="-2"/>
        </w:rPr>
        <w:t xml:space="preserve"> 11 November 2017 in Hamilton. The award comprises a trophy to be held for one year,</w:t>
      </w:r>
      <w:r>
        <w:rPr>
          <w:rFonts w:cs="Arial"/>
          <w:spacing w:val="-2"/>
        </w:rPr>
        <w:t xml:space="preserve"> a cheque for the sum of $500</w:t>
      </w:r>
      <w:r w:rsidRPr="005F5A9C">
        <w:rPr>
          <w:rFonts w:cs="Arial"/>
          <w:spacing w:val="-2"/>
        </w:rPr>
        <w:t xml:space="preserve"> and a framed certificate.</w:t>
      </w:r>
    </w:p>
    <w:p w14:paraId="19B4F431" w14:textId="77777777" w:rsidR="005F5A9C" w:rsidRPr="00E15DAD" w:rsidRDefault="005F5A9C" w:rsidP="005F5A9C">
      <w:pPr>
        <w:pStyle w:val="Style1"/>
        <w:numPr>
          <w:ilvl w:val="0"/>
          <w:numId w:val="27"/>
        </w:numPr>
        <w:adjustRightInd/>
        <w:spacing w:line="312" w:lineRule="auto"/>
        <w:ind w:right="74"/>
        <w:rPr>
          <w:rFonts w:ascii="Arial" w:hAnsi="Arial" w:cs="Arial"/>
          <w:spacing w:val="-2"/>
        </w:rPr>
      </w:pPr>
      <w:r w:rsidRPr="00E15DAD">
        <w:rPr>
          <w:rFonts w:ascii="Arial" w:hAnsi="Arial" w:cs="Arial"/>
          <w:spacing w:val="-2"/>
        </w:rPr>
        <w:t>The award is for a registered member who has demonstrated an outstanding level of achievement in any field of endeavours.</w:t>
      </w:r>
    </w:p>
    <w:p w14:paraId="165378E9" w14:textId="4582A671" w:rsidR="005F5A9C" w:rsidRPr="00417060" w:rsidRDefault="005F5A9C" w:rsidP="00417060">
      <w:pPr>
        <w:pStyle w:val="Style1"/>
        <w:numPr>
          <w:ilvl w:val="0"/>
          <w:numId w:val="27"/>
        </w:numPr>
        <w:adjustRightInd/>
        <w:spacing w:after="240" w:line="312" w:lineRule="auto"/>
        <w:ind w:right="74"/>
        <w:rPr>
          <w:rFonts w:ascii="Arial" w:hAnsi="Arial" w:cs="Arial"/>
          <w:spacing w:val="-2"/>
        </w:rPr>
      </w:pPr>
      <w:r w:rsidRPr="005F5A9C">
        <w:rPr>
          <w:rFonts w:ascii="Arial" w:eastAsia="Calibri" w:hAnsi="Arial" w:cs="Arial"/>
          <w:spacing w:val="-2"/>
          <w:szCs w:val="22"/>
          <w:lang w:val="en-NZ" w:eastAsia="en-US"/>
        </w:rPr>
        <w:t>Please send in your nominations to</w:t>
      </w:r>
      <w:r>
        <w:rPr>
          <w:rFonts w:ascii="Arial" w:eastAsia="Calibri" w:hAnsi="Arial" w:cs="Arial"/>
          <w:spacing w:val="-2"/>
          <w:szCs w:val="22"/>
          <w:lang w:val="en-NZ" w:eastAsia="en-US"/>
        </w:rPr>
        <w:t xml:space="preserve"> Jane Moore, Board Secretary, before 4pm on Friday, 13 October. You can phone her on 09355 6894 or email jamoore@blindfoundation.org.nz.</w:t>
      </w:r>
    </w:p>
    <w:p w14:paraId="35C63B3F" w14:textId="77777777" w:rsidR="00417060" w:rsidRPr="00417060" w:rsidRDefault="00417060" w:rsidP="00417060">
      <w:pPr>
        <w:spacing w:after="240"/>
        <w:rPr>
          <w:lang w:val="en-US"/>
        </w:rPr>
      </w:pPr>
    </w:p>
    <w:p w14:paraId="7CA0C700" w14:textId="523449D1" w:rsidR="00F6416B" w:rsidRPr="00417060" w:rsidRDefault="001E3EE1" w:rsidP="00417060">
      <w:pPr>
        <w:pStyle w:val="Heading1"/>
        <w:rPr>
          <w:rFonts w:cs="Arial"/>
          <w:b w:val="0"/>
          <w:sz w:val="26"/>
          <w:szCs w:val="26"/>
        </w:rPr>
      </w:pPr>
      <w:r>
        <w:rPr>
          <w:rFonts w:cs="Arial"/>
          <w:sz w:val="26"/>
          <w:szCs w:val="26"/>
        </w:rPr>
        <w:lastRenderedPageBreak/>
        <w:t>Access Matters:</w:t>
      </w:r>
      <w:r w:rsidR="00F6416B">
        <w:rPr>
          <w:rFonts w:cs="Arial"/>
          <w:sz w:val="26"/>
          <w:szCs w:val="26"/>
        </w:rPr>
        <w:t xml:space="preserve"> Three down, three to go</w:t>
      </w:r>
    </w:p>
    <w:p w14:paraId="6B650208" w14:textId="6233F492" w:rsidR="00F6416B" w:rsidRPr="00F6416B" w:rsidRDefault="00F6416B" w:rsidP="003F36CA">
      <w:pPr>
        <w:pStyle w:val="ListParagraph"/>
        <w:numPr>
          <w:ilvl w:val="0"/>
          <w:numId w:val="21"/>
        </w:numPr>
      </w:pPr>
      <w:r w:rsidRPr="00F6416B">
        <w:t xml:space="preserve">This last week has been a huge one in our quest for a truly accessible </w:t>
      </w:r>
      <w:proofErr w:type="spellStart"/>
      <w:r w:rsidRPr="00F6416B">
        <w:t>Aoteaora</w:t>
      </w:r>
      <w:proofErr w:type="spellEnd"/>
      <w:r w:rsidRPr="00F6416B">
        <w:t xml:space="preserve"> New Zealand</w:t>
      </w:r>
      <w:r w:rsidR="00436484">
        <w:t>,</w:t>
      </w:r>
      <w:r w:rsidRPr="00F6416B">
        <w:t xml:space="preserve"> where everyone can get into the workforce, have a good life, and fully take part in our society.</w:t>
      </w:r>
    </w:p>
    <w:p w14:paraId="1D0BEE03" w14:textId="77777777" w:rsidR="00F6416B" w:rsidRPr="00F6416B" w:rsidRDefault="00F6416B" w:rsidP="003F36CA">
      <w:pPr>
        <w:pStyle w:val="ListParagraph"/>
        <w:numPr>
          <w:ilvl w:val="0"/>
          <w:numId w:val="21"/>
        </w:numPr>
      </w:pPr>
      <w:r w:rsidRPr="00F6416B">
        <w:t>We now have the support of the Labour, Green and Maori parties – this is a major achievement. We also know that the other parties are close and we think that with a bit more pressure at this crucial time, they can be convinced to join us.</w:t>
      </w:r>
    </w:p>
    <w:p w14:paraId="6DB69B5D" w14:textId="40B72F76" w:rsidR="00F6416B" w:rsidRPr="00F6416B" w:rsidRDefault="00B965AF" w:rsidP="003F36CA">
      <w:pPr>
        <w:pStyle w:val="ListParagraph"/>
        <w:numPr>
          <w:ilvl w:val="0"/>
          <w:numId w:val="21"/>
        </w:numPr>
      </w:pPr>
      <w:r>
        <w:t>Earlier this month, the Blind Foundation</w:t>
      </w:r>
      <w:r w:rsidR="00F6416B" w:rsidRPr="00F6416B">
        <w:t xml:space="preserve"> invited international expert, David </w:t>
      </w:r>
      <w:proofErr w:type="spellStart"/>
      <w:r w:rsidR="00F6416B" w:rsidRPr="00F6416B">
        <w:t>Lapofsky</w:t>
      </w:r>
      <w:proofErr w:type="spellEnd"/>
      <w:r w:rsidR="00F6416B" w:rsidRPr="00F6416B">
        <w:t xml:space="preserve"> to New Zealand to help boost our campaign.</w:t>
      </w:r>
    </w:p>
    <w:p w14:paraId="11733A6C" w14:textId="00BBA6EE" w:rsidR="00F6416B" w:rsidRPr="00F6416B" w:rsidRDefault="00F6416B" w:rsidP="003F36CA">
      <w:pPr>
        <w:pStyle w:val="ListParagraph"/>
        <w:numPr>
          <w:ilvl w:val="0"/>
          <w:numId w:val="21"/>
        </w:numPr>
      </w:pPr>
      <w:r w:rsidRPr="00F6416B">
        <w:t xml:space="preserve">David toured the country; sharing his story of how he lobbied the Canadian government for change and discussed the role of legislation in driving and creating social change </w:t>
      </w:r>
      <w:r w:rsidR="003973EE">
        <w:t xml:space="preserve">for a more accessible </w:t>
      </w:r>
      <w:proofErr w:type="spellStart"/>
      <w:r w:rsidR="003973EE">
        <w:t>Aoteora</w:t>
      </w:r>
      <w:proofErr w:type="spellEnd"/>
      <w:r w:rsidR="003973EE">
        <w:t xml:space="preserve">. </w:t>
      </w:r>
      <w:r w:rsidRPr="00F6416B">
        <w:t>David shared his insights into what New Zealand and The Access Alliance can do to reach our goal of accessibility legislation in New Zealand with mandatory and enforceable standards.</w:t>
      </w:r>
    </w:p>
    <w:p w14:paraId="0C94E9A0" w14:textId="77777777" w:rsidR="00F6416B" w:rsidRPr="00F6416B" w:rsidRDefault="00F6416B" w:rsidP="003F36CA">
      <w:pPr>
        <w:pStyle w:val="ListParagraph"/>
        <w:numPr>
          <w:ilvl w:val="0"/>
          <w:numId w:val="21"/>
        </w:numPr>
      </w:pPr>
      <w:r w:rsidRPr="00F6416B">
        <w:t xml:space="preserve">The Access Alliance has achieved in six months, what it took David and his peers, years to achieve in Canada.  </w:t>
      </w:r>
    </w:p>
    <w:p w14:paraId="47D34EEE" w14:textId="77777777" w:rsidR="00F6416B" w:rsidRPr="00F6416B" w:rsidRDefault="00F6416B" w:rsidP="003F36CA">
      <w:pPr>
        <w:pStyle w:val="ListParagraph"/>
        <w:numPr>
          <w:ilvl w:val="0"/>
          <w:numId w:val="21"/>
        </w:numPr>
      </w:pPr>
      <w:r w:rsidRPr="00F6416B">
        <w:t>David thinks that New Zealand can adopt what he terms a “buffet” dining approach, by picking up aspects of Canadian accessibility legislation that has worked well, to improve access for people with disabilities across the board.</w:t>
      </w:r>
    </w:p>
    <w:p w14:paraId="4627D525" w14:textId="22029D1B" w:rsidR="00F6416B" w:rsidRPr="00F6416B" w:rsidRDefault="00B965AF" w:rsidP="003F36CA">
      <w:pPr>
        <w:pStyle w:val="ListParagraph"/>
        <w:numPr>
          <w:ilvl w:val="0"/>
          <w:numId w:val="21"/>
        </w:numPr>
      </w:pPr>
      <w:r>
        <w:t>Following David’s visit, the Blind Foundation</w:t>
      </w:r>
      <w:r w:rsidR="00F6416B" w:rsidRPr="00F6416B">
        <w:t xml:space="preserve"> launched an online tool showing how many people are likely to experience access issues in New Zealand.  </w:t>
      </w:r>
    </w:p>
    <w:p w14:paraId="0128CEAD" w14:textId="77777777" w:rsidR="00F6416B" w:rsidRPr="00F6416B" w:rsidRDefault="00F6416B" w:rsidP="003F36CA">
      <w:pPr>
        <w:pStyle w:val="ListParagraph"/>
        <w:numPr>
          <w:ilvl w:val="0"/>
          <w:numId w:val="21"/>
        </w:numPr>
      </w:pPr>
      <w:r w:rsidRPr="00F6416B">
        <w:t>We’re so close to achieving a major milestone for this campaign and a massive step forward for disability rights.</w:t>
      </w:r>
    </w:p>
    <w:p w14:paraId="13CD3640" w14:textId="71E723BE" w:rsidR="009F5DEE" w:rsidRPr="00417060" w:rsidRDefault="003A361C" w:rsidP="00417060">
      <w:pPr>
        <w:pStyle w:val="Heading1"/>
        <w:rPr>
          <w:rFonts w:cs="Arial"/>
          <w:b w:val="0"/>
          <w:sz w:val="26"/>
          <w:szCs w:val="26"/>
        </w:rPr>
      </w:pPr>
      <w:r>
        <w:rPr>
          <w:rFonts w:cs="Arial"/>
          <w:sz w:val="26"/>
          <w:szCs w:val="26"/>
        </w:rPr>
        <w:t>Marketing Team Podcast</w:t>
      </w:r>
    </w:p>
    <w:p w14:paraId="0889531F" w14:textId="43680F15" w:rsidR="003A361C" w:rsidRPr="009F5DEE" w:rsidRDefault="00B965AF" w:rsidP="009F5DEE">
      <w:pPr>
        <w:pStyle w:val="ListParagraph"/>
        <w:numPr>
          <w:ilvl w:val="0"/>
          <w:numId w:val="22"/>
        </w:numPr>
        <w:rPr>
          <w:lang w:val="en-US"/>
        </w:rPr>
      </w:pPr>
      <w:r>
        <w:rPr>
          <w:lang w:val="en-US"/>
        </w:rPr>
        <w:t>We are</w:t>
      </w:r>
      <w:r w:rsidR="003A361C" w:rsidRPr="009F5DEE">
        <w:rPr>
          <w:lang w:val="en-US"/>
        </w:rPr>
        <w:t xml:space="preserve"> in the process of crea</w:t>
      </w:r>
      <w:r w:rsidR="007F62EF" w:rsidRPr="009F5DEE">
        <w:rPr>
          <w:lang w:val="en-US"/>
        </w:rPr>
        <w:t>ting a Blind Foundation podcast.</w:t>
      </w:r>
      <w:r w:rsidR="003A361C" w:rsidRPr="009F5DEE">
        <w:rPr>
          <w:lang w:val="en-US"/>
        </w:rPr>
        <w:t xml:space="preserve"> It will tell the stories of clients around the country, and we need your help. </w:t>
      </w:r>
    </w:p>
    <w:p w14:paraId="2CA5A011" w14:textId="3ED48B2F" w:rsidR="009F5DEE" w:rsidRDefault="003A1CD7" w:rsidP="009F5DEE">
      <w:pPr>
        <w:pStyle w:val="ListParagraph"/>
        <w:numPr>
          <w:ilvl w:val="0"/>
          <w:numId w:val="22"/>
        </w:numPr>
        <w:rPr>
          <w:lang w:val="en-US"/>
        </w:rPr>
      </w:pPr>
      <w:r w:rsidRPr="009F5DEE">
        <w:rPr>
          <w:lang w:val="en-US"/>
        </w:rPr>
        <w:t>We’re looking for client</w:t>
      </w:r>
      <w:r w:rsidR="00C7681F" w:rsidRPr="009F5DEE">
        <w:rPr>
          <w:lang w:val="en-US"/>
        </w:rPr>
        <w:t>s</w:t>
      </w:r>
      <w:r w:rsidR="003A361C" w:rsidRPr="009F5DEE">
        <w:rPr>
          <w:lang w:val="en-US"/>
        </w:rPr>
        <w:t xml:space="preserve"> to come on the show. If you</w:t>
      </w:r>
      <w:r w:rsidR="00C7681F" w:rsidRPr="009F5DEE">
        <w:rPr>
          <w:lang w:val="en-US"/>
        </w:rPr>
        <w:t>,</w:t>
      </w:r>
      <w:r w:rsidR="003A361C" w:rsidRPr="009F5DEE">
        <w:rPr>
          <w:lang w:val="en-US"/>
        </w:rPr>
        <w:t xml:space="preserve"> or </w:t>
      </w:r>
      <w:r w:rsidRPr="009F5DEE">
        <w:rPr>
          <w:lang w:val="en-US"/>
        </w:rPr>
        <w:t>a client</w:t>
      </w:r>
      <w:r w:rsidR="003A361C" w:rsidRPr="009F5DEE">
        <w:rPr>
          <w:lang w:val="en-US"/>
        </w:rPr>
        <w:t xml:space="preserve"> you</w:t>
      </w:r>
      <w:r w:rsidRPr="009F5DEE">
        <w:rPr>
          <w:lang w:val="en-US"/>
        </w:rPr>
        <w:t xml:space="preserve"> know is</w:t>
      </w:r>
      <w:r w:rsidR="007F62EF" w:rsidRPr="009F5DEE">
        <w:rPr>
          <w:lang w:val="en-US"/>
        </w:rPr>
        <w:t xml:space="preserve"> </w:t>
      </w:r>
      <w:r w:rsidR="003A361C" w:rsidRPr="009F5DEE">
        <w:rPr>
          <w:lang w:val="en-US"/>
        </w:rPr>
        <w:t>willin</w:t>
      </w:r>
      <w:r w:rsidR="00C7681F" w:rsidRPr="009F5DEE">
        <w:rPr>
          <w:lang w:val="en-US"/>
        </w:rPr>
        <w:t>g to give an interview about thei</w:t>
      </w:r>
      <w:r w:rsidR="003A361C" w:rsidRPr="009F5DEE">
        <w:rPr>
          <w:lang w:val="en-US"/>
        </w:rPr>
        <w:t>r adventures (whether epic or every</w:t>
      </w:r>
      <w:r w:rsidR="006161BD" w:rsidRPr="009F5DEE">
        <w:rPr>
          <w:lang w:val="en-US"/>
        </w:rPr>
        <w:t xml:space="preserve"> </w:t>
      </w:r>
      <w:r w:rsidR="00B965AF">
        <w:rPr>
          <w:lang w:val="en-US"/>
        </w:rPr>
        <w:t>day)</w:t>
      </w:r>
      <w:r w:rsidR="00C7681F" w:rsidRPr="009F5DEE">
        <w:rPr>
          <w:lang w:val="en-US"/>
        </w:rPr>
        <w:t xml:space="preserve"> or write thei</w:t>
      </w:r>
      <w:r w:rsidR="003A361C" w:rsidRPr="009F5DEE">
        <w:rPr>
          <w:lang w:val="en-US"/>
        </w:rPr>
        <w:t>r story down for us to record, please get in touch. Everyone has a story, and we are keen to talk to people</w:t>
      </w:r>
      <w:r w:rsidR="009F5DEE">
        <w:rPr>
          <w:lang w:val="en-US"/>
        </w:rPr>
        <w:t xml:space="preserve"> from all around New Zealand.</w:t>
      </w:r>
    </w:p>
    <w:p w14:paraId="174A7514" w14:textId="27E21532" w:rsidR="002D264F" w:rsidRPr="009F5DEE" w:rsidRDefault="009F5DEE" w:rsidP="009F5DEE">
      <w:pPr>
        <w:pStyle w:val="ListParagraph"/>
        <w:numPr>
          <w:ilvl w:val="0"/>
          <w:numId w:val="22"/>
        </w:numPr>
        <w:rPr>
          <w:lang w:val="en-US"/>
        </w:rPr>
      </w:pPr>
      <w:r w:rsidRPr="009F5DEE">
        <w:rPr>
          <w:lang w:val="en-US"/>
        </w:rPr>
        <w:t>If you’re interested, please email Ellen Boucher</w:t>
      </w:r>
      <w:r w:rsidR="00B965AF">
        <w:rPr>
          <w:lang w:val="en-US"/>
        </w:rPr>
        <w:t xml:space="preserve"> at eboucher@blindfoundation.org.nz.</w:t>
      </w:r>
      <w:r w:rsidRPr="009F5DEE">
        <w:rPr>
          <w:lang w:val="en-US"/>
        </w:rPr>
        <w:br/>
      </w:r>
    </w:p>
    <w:p w14:paraId="419F5A70" w14:textId="7E5CE77E" w:rsidR="0057521F" w:rsidRPr="0057521F" w:rsidRDefault="00790011" w:rsidP="0057521F">
      <w:pPr>
        <w:pStyle w:val="Heading1"/>
        <w:rPr>
          <w:rFonts w:cs="Arial"/>
          <w:b w:val="0"/>
          <w:sz w:val="26"/>
          <w:szCs w:val="26"/>
        </w:rPr>
      </w:pPr>
      <w:r>
        <w:rPr>
          <w:rFonts w:cs="Arial"/>
          <w:sz w:val="26"/>
          <w:szCs w:val="26"/>
        </w:rPr>
        <w:t>Online Voting</w:t>
      </w:r>
    </w:p>
    <w:p w14:paraId="6CE7E394" w14:textId="77777777" w:rsidR="00A3761D" w:rsidRDefault="00A3761D" w:rsidP="009F5DEE">
      <w:pPr>
        <w:pStyle w:val="ListParagraph"/>
        <w:numPr>
          <w:ilvl w:val="0"/>
          <w:numId w:val="23"/>
        </w:numPr>
      </w:pPr>
      <w:r>
        <w:t xml:space="preserve">Last week we launched a mini-campaign to raise awareness and encourage more members to vote in the 2017 Board Elections.  </w:t>
      </w:r>
    </w:p>
    <w:p w14:paraId="40DF74CF" w14:textId="4116FE13" w:rsidR="00A3761D" w:rsidRDefault="008C1885" w:rsidP="009F5DEE">
      <w:pPr>
        <w:pStyle w:val="ListParagraph"/>
        <w:numPr>
          <w:ilvl w:val="0"/>
          <w:numId w:val="23"/>
        </w:numPr>
      </w:pPr>
      <w:r>
        <w:t>Voting</w:t>
      </w:r>
      <w:r w:rsidR="00A3761D">
        <w:t xml:space="preserve"> starts on Thursday</w:t>
      </w:r>
      <w:r w:rsidR="00625E22">
        <w:t>,</w:t>
      </w:r>
      <w:r w:rsidR="00A3761D">
        <w:t xml:space="preserve"> 5 October and ends on Friday</w:t>
      </w:r>
      <w:r w:rsidR="00625E22">
        <w:t>,</w:t>
      </w:r>
      <w:r w:rsidR="00A3761D">
        <w:t xml:space="preserve"> 3 November (the last day to vote).</w:t>
      </w:r>
    </w:p>
    <w:p w14:paraId="7233FC89" w14:textId="1112DA71" w:rsidR="00A3761D" w:rsidRPr="008C1885" w:rsidRDefault="00A3761D" w:rsidP="008C1885">
      <w:pPr>
        <w:pStyle w:val="ListParagraph"/>
        <w:numPr>
          <w:ilvl w:val="0"/>
          <w:numId w:val="23"/>
        </w:numPr>
        <w:rPr>
          <w:rFonts w:cs="Arial"/>
          <w:color w:val="000000"/>
        </w:rPr>
      </w:pPr>
      <w:r w:rsidRPr="009F5DEE">
        <w:rPr>
          <w:rFonts w:cs="Arial"/>
          <w:color w:val="000000"/>
        </w:rPr>
        <w:lastRenderedPageBreak/>
        <w:t>This year, as part of our commitment to making the voting process easier and to empower our clients with more choice, we're introducing online voting and h</w:t>
      </w:r>
      <w:r w:rsidR="00625E22">
        <w:rPr>
          <w:rFonts w:cs="Arial"/>
          <w:color w:val="000000"/>
        </w:rPr>
        <w:t xml:space="preserve">ave created a voting website. </w:t>
      </w:r>
      <w:r w:rsidR="008C1885">
        <w:rPr>
          <w:rFonts w:cs="Arial"/>
          <w:color w:val="000000"/>
        </w:rPr>
        <w:t>W</w:t>
      </w:r>
      <w:r w:rsidRPr="008C1885">
        <w:rPr>
          <w:rFonts w:cs="Arial"/>
          <w:color w:val="000000"/>
        </w:rPr>
        <w:t xml:space="preserve">e </w:t>
      </w:r>
      <w:r w:rsidR="008C1885">
        <w:rPr>
          <w:rFonts w:cs="Arial"/>
          <w:color w:val="000000"/>
        </w:rPr>
        <w:t>have 76</w:t>
      </w:r>
      <w:r w:rsidRPr="008C1885">
        <w:rPr>
          <w:rFonts w:cs="Arial"/>
          <w:color w:val="000000"/>
        </w:rPr>
        <w:t xml:space="preserve"> people registered to use online voting this year.</w:t>
      </w:r>
    </w:p>
    <w:p w14:paraId="4F6BF5C6" w14:textId="68CFE966" w:rsidR="00A3761D" w:rsidRDefault="008C1885" w:rsidP="009F5DEE">
      <w:pPr>
        <w:pStyle w:val="ListParagraph"/>
        <w:numPr>
          <w:ilvl w:val="0"/>
          <w:numId w:val="23"/>
        </w:numPr>
        <w:rPr>
          <w:rFonts w:cs="Arial"/>
          <w:color w:val="000000"/>
        </w:rPr>
      </w:pPr>
      <w:r>
        <w:rPr>
          <w:rFonts w:cs="Arial"/>
          <w:color w:val="000000"/>
        </w:rPr>
        <w:t>You can visit to Blind Foundation Elections website at rnzfbelections.org.nz.</w:t>
      </w:r>
    </w:p>
    <w:p w14:paraId="525D338A" w14:textId="5C650A70" w:rsidR="004B664D" w:rsidRPr="0057521F" w:rsidRDefault="004B664D" w:rsidP="004B664D">
      <w:pPr>
        <w:pStyle w:val="Heading1"/>
        <w:rPr>
          <w:rFonts w:cs="Arial"/>
          <w:b w:val="0"/>
          <w:sz w:val="26"/>
          <w:szCs w:val="26"/>
        </w:rPr>
      </w:pPr>
      <w:r>
        <w:rPr>
          <w:rFonts w:cs="Arial"/>
          <w:sz w:val="26"/>
          <w:szCs w:val="26"/>
        </w:rPr>
        <w:t>Milk 4 Good raised $10,000 for Guide Dogs</w:t>
      </w:r>
    </w:p>
    <w:p w14:paraId="0B39D289" w14:textId="30FFC572" w:rsidR="004B664D" w:rsidRDefault="004B664D" w:rsidP="004B664D">
      <w:pPr>
        <w:pStyle w:val="ListParagraph"/>
        <w:numPr>
          <w:ilvl w:val="0"/>
          <w:numId w:val="28"/>
        </w:numPr>
        <w:rPr>
          <w:rFonts w:cs="Arial"/>
          <w:color w:val="000000"/>
        </w:rPr>
      </w:pPr>
      <w:r>
        <w:rPr>
          <w:rFonts w:cs="Arial"/>
          <w:color w:val="000000"/>
        </w:rPr>
        <w:t>This month we accepted a generous donation from Meadow Fresh, as part of its Milk 4 Good campaign.</w:t>
      </w:r>
    </w:p>
    <w:p w14:paraId="5F466428" w14:textId="47D0709D" w:rsidR="004B664D" w:rsidRDefault="004B664D" w:rsidP="004B664D">
      <w:pPr>
        <w:pStyle w:val="ListParagraph"/>
        <w:numPr>
          <w:ilvl w:val="0"/>
          <w:numId w:val="28"/>
        </w:numPr>
        <w:rPr>
          <w:rFonts w:cs="Arial"/>
          <w:color w:val="000000"/>
        </w:rPr>
      </w:pPr>
      <w:r>
        <w:rPr>
          <w:rFonts w:cs="Arial"/>
          <w:color w:val="000000"/>
        </w:rPr>
        <w:t>In July, the Meadow Fresh team took their Milk 4 Good truck on its Auckland goodness tour. It visited shopping malls, night markets and sports grounds, collecting money for not-for-profit foundations.</w:t>
      </w:r>
    </w:p>
    <w:p w14:paraId="227D0F3A" w14:textId="53D1FA82" w:rsidR="004B664D" w:rsidRDefault="004B664D" w:rsidP="004B664D">
      <w:pPr>
        <w:pStyle w:val="ListParagraph"/>
        <w:numPr>
          <w:ilvl w:val="0"/>
          <w:numId w:val="28"/>
        </w:numPr>
        <w:rPr>
          <w:rFonts w:cs="Arial"/>
          <w:color w:val="000000"/>
        </w:rPr>
      </w:pPr>
      <w:r>
        <w:rPr>
          <w:rFonts w:cs="Arial"/>
          <w:color w:val="000000"/>
        </w:rPr>
        <w:t>The public gave gold coin donations to Blind Foundation Guide Dogs and, in return, they received a one litre bottle of Meadow Fresh milk. $10,000 was raised for Guide Dogs.</w:t>
      </w:r>
    </w:p>
    <w:p w14:paraId="398425B8" w14:textId="3C00063B" w:rsidR="004B664D" w:rsidRPr="004B664D" w:rsidRDefault="004B664D" w:rsidP="004B664D">
      <w:pPr>
        <w:pStyle w:val="ListParagraph"/>
        <w:numPr>
          <w:ilvl w:val="0"/>
          <w:numId w:val="28"/>
        </w:numPr>
        <w:rPr>
          <w:rFonts w:cs="Arial"/>
          <w:color w:val="000000"/>
        </w:rPr>
      </w:pPr>
      <w:r>
        <w:rPr>
          <w:rFonts w:cs="Arial"/>
          <w:color w:val="000000"/>
        </w:rPr>
        <w:t>We would like to thank all of the Blind Foundation volunteers who helped out with Milk 4 Good.</w:t>
      </w:r>
    </w:p>
    <w:p w14:paraId="5934D38B" w14:textId="6AA0AADB" w:rsidR="006620B1" w:rsidRPr="00417060" w:rsidRDefault="006620B1" w:rsidP="00417060">
      <w:pPr>
        <w:pStyle w:val="Heading1"/>
        <w:rPr>
          <w:rFonts w:cs="Arial"/>
          <w:b w:val="0"/>
          <w:sz w:val="26"/>
          <w:szCs w:val="26"/>
        </w:rPr>
      </w:pPr>
      <w:r>
        <w:rPr>
          <w:rFonts w:cs="Arial"/>
          <w:sz w:val="26"/>
          <w:szCs w:val="26"/>
        </w:rPr>
        <w:t>Blind Week</w:t>
      </w:r>
      <w:r w:rsidR="00F6416B">
        <w:rPr>
          <w:rFonts w:cs="Arial"/>
          <w:sz w:val="26"/>
          <w:szCs w:val="26"/>
        </w:rPr>
        <w:t xml:space="preserve"> Update</w:t>
      </w:r>
    </w:p>
    <w:p w14:paraId="65135517" w14:textId="6AFF7EF7" w:rsidR="00F6416B" w:rsidRPr="009F5DEE" w:rsidRDefault="00F6416B" w:rsidP="009F5DEE">
      <w:pPr>
        <w:pStyle w:val="ListParagraph"/>
        <w:numPr>
          <w:ilvl w:val="0"/>
          <w:numId w:val="24"/>
        </w:numPr>
        <w:rPr>
          <w:rFonts w:cs="Arial"/>
          <w:szCs w:val="24"/>
        </w:rPr>
      </w:pPr>
      <w:r w:rsidRPr="009F5DEE">
        <w:rPr>
          <w:rFonts w:cs="Arial"/>
          <w:szCs w:val="24"/>
        </w:rPr>
        <w:t xml:space="preserve">Blind Week is just around the corner and will soon be hitting the streets, letter boxes, newspapers, magazines and digital devices across the country. Our Blind Week campaign aims to raise awareness and money for the Blind Foundation by telling the stories of our people and by encouraging the public to donate. </w:t>
      </w:r>
    </w:p>
    <w:p w14:paraId="31B441BA" w14:textId="27BFE283" w:rsidR="00F6416B" w:rsidRDefault="00F6416B" w:rsidP="00F6416B">
      <w:pPr>
        <w:pStyle w:val="ListParagraph"/>
        <w:numPr>
          <w:ilvl w:val="0"/>
          <w:numId w:val="14"/>
        </w:numPr>
        <w:spacing w:after="0" w:line="240" w:lineRule="auto"/>
        <w:contextualSpacing w:val="0"/>
        <w:rPr>
          <w:rFonts w:cs="Arial"/>
          <w:szCs w:val="24"/>
        </w:rPr>
      </w:pPr>
      <w:r>
        <w:rPr>
          <w:rFonts w:cs="Arial"/>
          <w:szCs w:val="24"/>
        </w:rPr>
        <w:t xml:space="preserve">We currently have 1,500 volunteers registered to collect for our nationwide street appeal. Look out for them on a street corner or in a mall near you on </w:t>
      </w:r>
      <w:r w:rsidR="00625E22">
        <w:rPr>
          <w:rFonts w:cs="Arial"/>
          <w:szCs w:val="24"/>
        </w:rPr>
        <w:t>Friday, 6 and Saturday,</w:t>
      </w:r>
      <w:r>
        <w:rPr>
          <w:rFonts w:cs="Arial"/>
          <w:szCs w:val="24"/>
        </w:rPr>
        <w:t xml:space="preserve"> 7 October</w:t>
      </w:r>
      <w:r w:rsidR="00625E22">
        <w:rPr>
          <w:rFonts w:cs="Arial"/>
          <w:szCs w:val="24"/>
        </w:rPr>
        <w:t>.</w:t>
      </w:r>
    </w:p>
    <w:p w14:paraId="6B4A4566" w14:textId="098A3E06" w:rsidR="00F6416B" w:rsidRDefault="00F6416B" w:rsidP="00F6416B">
      <w:pPr>
        <w:pStyle w:val="ListParagraph"/>
        <w:numPr>
          <w:ilvl w:val="0"/>
          <w:numId w:val="14"/>
        </w:numPr>
        <w:spacing w:after="0" w:line="240" w:lineRule="auto"/>
        <w:contextualSpacing w:val="0"/>
        <w:rPr>
          <w:rFonts w:cs="Arial"/>
          <w:szCs w:val="24"/>
        </w:rPr>
      </w:pPr>
      <w:r>
        <w:rPr>
          <w:rFonts w:cs="Arial"/>
          <w:szCs w:val="24"/>
        </w:rPr>
        <w:t>From late September we’ll be promoting Blind Week in a number of magazines including the Listener, TV Guide, Women’s Weekly and Readers Digest</w:t>
      </w:r>
      <w:r w:rsidR="00625E22">
        <w:rPr>
          <w:rFonts w:cs="Arial"/>
          <w:szCs w:val="24"/>
        </w:rPr>
        <w:t>.</w:t>
      </w:r>
    </w:p>
    <w:p w14:paraId="0934D834" w14:textId="177A1F82" w:rsidR="00F6416B" w:rsidRPr="009F5DEE" w:rsidRDefault="00F6416B" w:rsidP="009F5DEE">
      <w:pPr>
        <w:pStyle w:val="ListParagraph"/>
        <w:numPr>
          <w:ilvl w:val="0"/>
          <w:numId w:val="14"/>
        </w:numPr>
        <w:spacing w:after="0" w:line="240" w:lineRule="auto"/>
        <w:contextualSpacing w:val="0"/>
        <w:rPr>
          <w:rFonts w:cs="Arial"/>
          <w:szCs w:val="24"/>
        </w:rPr>
      </w:pPr>
      <w:r>
        <w:rPr>
          <w:rFonts w:cs="Arial"/>
          <w:szCs w:val="24"/>
        </w:rPr>
        <w:t>And we’ll be contacting our existing and potential supporters via the post, email and online and encouraging them to support our appeal</w:t>
      </w:r>
      <w:r w:rsidR="00625E22">
        <w:rPr>
          <w:rFonts w:cs="Arial"/>
          <w:szCs w:val="24"/>
        </w:rPr>
        <w:t>.</w:t>
      </w:r>
    </w:p>
    <w:p w14:paraId="544850E9" w14:textId="762A25B7" w:rsidR="00082C7D" w:rsidRPr="009F5DEE" w:rsidRDefault="00F6416B" w:rsidP="009F5DEE">
      <w:pPr>
        <w:pStyle w:val="ListParagraph"/>
        <w:numPr>
          <w:ilvl w:val="0"/>
          <w:numId w:val="14"/>
        </w:numPr>
        <w:rPr>
          <w:rFonts w:cs="Arial"/>
          <w:szCs w:val="24"/>
        </w:rPr>
      </w:pPr>
      <w:r w:rsidRPr="009F5DEE">
        <w:rPr>
          <w:rFonts w:cs="Arial"/>
          <w:szCs w:val="24"/>
        </w:rPr>
        <w:t>Thanks to everyone who has supported the campaign so far, whether by volunteering or helping us find clients who want to share their story. If you’re interested in getting involved, visit blindweek.org.nz</w:t>
      </w:r>
      <w:r w:rsidR="008C1885">
        <w:rPr>
          <w:rFonts w:cs="Arial"/>
          <w:szCs w:val="24"/>
        </w:rPr>
        <w:t>.</w:t>
      </w:r>
    </w:p>
    <w:p w14:paraId="416F5A78" w14:textId="00B4781B" w:rsidR="003973EE" w:rsidRDefault="00B36554" w:rsidP="003973EE">
      <w:pPr>
        <w:pStyle w:val="Heading1"/>
        <w:rPr>
          <w:rFonts w:cs="Arial"/>
          <w:b w:val="0"/>
          <w:sz w:val="26"/>
          <w:szCs w:val="26"/>
        </w:rPr>
      </w:pPr>
      <w:r>
        <w:rPr>
          <w:rFonts w:cs="Arial"/>
          <w:sz w:val="26"/>
          <w:szCs w:val="26"/>
        </w:rPr>
        <w:t>7 Day Challenge</w:t>
      </w:r>
    </w:p>
    <w:p w14:paraId="67EE8662" w14:textId="7F479A60" w:rsidR="003973EE" w:rsidRPr="009F5DEE" w:rsidRDefault="003973EE" w:rsidP="009F5DEE">
      <w:pPr>
        <w:pStyle w:val="ListParagraph"/>
        <w:numPr>
          <w:ilvl w:val="0"/>
          <w:numId w:val="25"/>
        </w:numPr>
        <w:rPr>
          <w:rFonts w:cs="Arial"/>
          <w:szCs w:val="24"/>
          <w:lang w:val="en-US"/>
        </w:rPr>
      </w:pPr>
      <w:r w:rsidRPr="009F5DEE">
        <w:rPr>
          <w:rFonts w:cs="Arial"/>
          <w:szCs w:val="24"/>
          <w:lang w:val="en-US"/>
        </w:rPr>
        <w:t xml:space="preserve">The 7 Day Challenge is all set ready to go from </w:t>
      </w:r>
      <w:r w:rsidR="00625E22">
        <w:rPr>
          <w:rFonts w:cs="Arial"/>
          <w:szCs w:val="24"/>
          <w:lang w:val="en-US"/>
        </w:rPr>
        <w:t xml:space="preserve">Wednesday, </w:t>
      </w:r>
      <w:r w:rsidRPr="009F5DEE">
        <w:rPr>
          <w:rFonts w:cs="Arial"/>
          <w:szCs w:val="24"/>
          <w:lang w:val="en-US"/>
        </w:rPr>
        <w:t xml:space="preserve">1 to </w:t>
      </w:r>
      <w:r w:rsidR="00625E22">
        <w:rPr>
          <w:rFonts w:cs="Arial"/>
          <w:szCs w:val="24"/>
          <w:lang w:val="en-US"/>
        </w:rPr>
        <w:t xml:space="preserve">Tuesday, </w:t>
      </w:r>
      <w:r w:rsidR="008C1885">
        <w:rPr>
          <w:rFonts w:cs="Arial"/>
          <w:szCs w:val="24"/>
          <w:lang w:val="en-US"/>
        </w:rPr>
        <w:t>7 November. </w:t>
      </w:r>
      <w:r w:rsidRPr="009F5DEE">
        <w:rPr>
          <w:rFonts w:cs="Arial"/>
          <w:szCs w:val="24"/>
          <w:lang w:val="en-US"/>
        </w:rPr>
        <w:t>Seven clients have been selected and will be supported by seven volunteers</w:t>
      </w:r>
      <w:r w:rsidR="008C1885">
        <w:rPr>
          <w:rFonts w:cs="Arial"/>
          <w:szCs w:val="24"/>
          <w:lang w:val="en-US"/>
        </w:rPr>
        <w:t>.</w:t>
      </w:r>
      <w:r w:rsidR="00625E22">
        <w:rPr>
          <w:rFonts w:cs="Arial"/>
          <w:szCs w:val="24"/>
          <w:lang w:val="en-US"/>
        </w:rPr>
        <w:t xml:space="preserve"> Starting in Tauranga on 1 November, the team will travel 700 km’s. E</w:t>
      </w:r>
      <w:r w:rsidRPr="009F5DEE">
        <w:rPr>
          <w:rFonts w:cs="Arial"/>
          <w:szCs w:val="24"/>
          <w:lang w:val="en-US"/>
        </w:rPr>
        <w:t>very</w:t>
      </w:r>
      <w:r w:rsidR="00625E22">
        <w:rPr>
          <w:rFonts w:cs="Arial"/>
          <w:szCs w:val="24"/>
          <w:lang w:val="en-US"/>
        </w:rPr>
        <w:t xml:space="preserve"> </w:t>
      </w:r>
      <w:r w:rsidRPr="009F5DEE">
        <w:rPr>
          <w:rFonts w:cs="Arial"/>
          <w:szCs w:val="24"/>
          <w:lang w:val="en-US"/>
        </w:rPr>
        <w:t xml:space="preserve">day </w:t>
      </w:r>
      <w:r w:rsidR="00625E22">
        <w:rPr>
          <w:rFonts w:cs="Arial"/>
          <w:szCs w:val="24"/>
          <w:lang w:val="en-US"/>
        </w:rPr>
        <w:t xml:space="preserve">there will be </w:t>
      </w:r>
      <w:r w:rsidRPr="009F5DEE">
        <w:rPr>
          <w:rFonts w:cs="Arial"/>
          <w:szCs w:val="24"/>
          <w:lang w:val="en-US"/>
        </w:rPr>
        <w:t xml:space="preserve">a new challenge and </w:t>
      </w:r>
      <w:r w:rsidR="00625E22">
        <w:rPr>
          <w:rFonts w:cs="Arial"/>
          <w:szCs w:val="24"/>
          <w:lang w:val="en-US"/>
        </w:rPr>
        <w:t>the team will finish in Wellington seven</w:t>
      </w:r>
      <w:r w:rsidRPr="009F5DEE">
        <w:rPr>
          <w:rFonts w:cs="Arial"/>
          <w:szCs w:val="24"/>
          <w:lang w:val="en-US"/>
        </w:rPr>
        <w:t xml:space="preserve"> days later.</w:t>
      </w:r>
    </w:p>
    <w:p w14:paraId="44A640CF" w14:textId="30A8880E" w:rsidR="003973EE" w:rsidRPr="009F5DEE" w:rsidRDefault="003973EE" w:rsidP="009F5DEE">
      <w:pPr>
        <w:pStyle w:val="ListParagraph"/>
        <w:numPr>
          <w:ilvl w:val="0"/>
          <w:numId w:val="25"/>
        </w:numPr>
        <w:rPr>
          <w:rFonts w:cs="Arial"/>
          <w:szCs w:val="24"/>
          <w:lang w:val="en-US"/>
        </w:rPr>
      </w:pPr>
      <w:r w:rsidRPr="009F5DEE">
        <w:rPr>
          <w:rFonts w:cs="Arial"/>
          <w:szCs w:val="24"/>
          <w:lang w:val="en-US"/>
        </w:rPr>
        <w:lastRenderedPageBreak/>
        <w:t>There is an opportunity for al</w:t>
      </w:r>
      <w:r w:rsidR="009F5DEE">
        <w:rPr>
          <w:rFonts w:cs="Arial"/>
          <w:szCs w:val="24"/>
          <w:lang w:val="en-US"/>
        </w:rPr>
        <w:t xml:space="preserve">l clients to take on their own </w:t>
      </w:r>
      <w:proofErr w:type="gramStart"/>
      <w:r w:rsidR="009F5DEE">
        <w:rPr>
          <w:rFonts w:cs="Arial"/>
          <w:szCs w:val="24"/>
          <w:lang w:val="en-US"/>
        </w:rPr>
        <w:t>7</w:t>
      </w:r>
      <w:r w:rsidR="00DA35DF">
        <w:rPr>
          <w:rFonts w:cs="Arial"/>
          <w:szCs w:val="24"/>
          <w:lang w:val="en-US"/>
        </w:rPr>
        <w:t xml:space="preserve"> day</w:t>
      </w:r>
      <w:proofErr w:type="gramEnd"/>
      <w:r w:rsidR="00DA35DF">
        <w:rPr>
          <w:rFonts w:cs="Arial"/>
          <w:szCs w:val="24"/>
          <w:lang w:val="en-US"/>
        </w:rPr>
        <w:t xml:space="preserve"> challenge.</w:t>
      </w:r>
      <w:r w:rsidRPr="009F5DEE">
        <w:rPr>
          <w:rFonts w:cs="Arial"/>
          <w:szCs w:val="24"/>
          <w:lang w:val="en-US"/>
        </w:rPr>
        <w:t xml:space="preserve"> It could be anything they want to do that challenges them, and we ca</w:t>
      </w:r>
      <w:r w:rsidR="00DA35DF">
        <w:rPr>
          <w:rFonts w:cs="Arial"/>
          <w:szCs w:val="24"/>
          <w:lang w:val="en-US"/>
        </w:rPr>
        <w:t>n support it. W</w:t>
      </w:r>
      <w:r w:rsidRPr="009F5DEE">
        <w:rPr>
          <w:rFonts w:cs="Arial"/>
          <w:szCs w:val="24"/>
          <w:lang w:val="en-US"/>
        </w:rPr>
        <w:t xml:space="preserve">e will highlight their challenges on our Facebook alongside updates from the 7. </w:t>
      </w:r>
    </w:p>
    <w:p w14:paraId="44DDE6E8" w14:textId="43A5461A" w:rsidR="009F5DEE" w:rsidRDefault="003973EE" w:rsidP="003973EE">
      <w:pPr>
        <w:pStyle w:val="ListParagraph"/>
        <w:numPr>
          <w:ilvl w:val="0"/>
          <w:numId w:val="25"/>
        </w:numPr>
        <w:rPr>
          <w:rFonts w:cs="Arial"/>
          <w:szCs w:val="24"/>
          <w:lang w:val="en-US"/>
        </w:rPr>
      </w:pPr>
      <w:r w:rsidRPr="009F5DEE">
        <w:rPr>
          <w:rFonts w:cs="Arial"/>
          <w:szCs w:val="24"/>
          <w:lang w:val="en-US"/>
        </w:rPr>
        <w:t xml:space="preserve">Staff can also join in. What challenges do you want to take on? Let’s make this an event to be remembered </w:t>
      </w:r>
      <w:r w:rsidR="00625E22">
        <w:rPr>
          <w:rFonts w:cs="Arial"/>
          <w:szCs w:val="24"/>
          <w:lang w:val="en-US"/>
        </w:rPr>
        <w:t xml:space="preserve">from </w:t>
      </w:r>
      <w:r w:rsidRPr="009F5DEE">
        <w:rPr>
          <w:rFonts w:cs="Arial"/>
          <w:szCs w:val="24"/>
          <w:lang w:val="en-US"/>
        </w:rPr>
        <w:t>1 to 7</w:t>
      </w:r>
      <w:r w:rsidR="00625E22">
        <w:rPr>
          <w:rFonts w:cs="Arial"/>
          <w:szCs w:val="24"/>
          <w:lang w:val="en-US"/>
        </w:rPr>
        <w:t xml:space="preserve"> </w:t>
      </w:r>
      <w:r w:rsidR="009F5DEE" w:rsidRPr="009F5DEE">
        <w:rPr>
          <w:rFonts w:cs="Arial"/>
          <w:szCs w:val="24"/>
          <w:lang w:val="en-US"/>
        </w:rPr>
        <w:t>November.</w:t>
      </w:r>
    </w:p>
    <w:p w14:paraId="0F5825C3" w14:textId="77777777" w:rsidR="00272E8D" w:rsidRDefault="00272E8D" w:rsidP="00272E8D">
      <w:pPr>
        <w:pStyle w:val="Heading2"/>
      </w:pPr>
      <w:r w:rsidRPr="00061BA9">
        <w:t>Staff profile</w:t>
      </w:r>
    </w:p>
    <w:p w14:paraId="568655AA" w14:textId="09C2EFF3" w:rsidR="00417060" w:rsidRPr="00417060" w:rsidRDefault="00417060" w:rsidP="00417060">
      <w:pPr>
        <w:pStyle w:val="ListParagraph"/>
        <w:numPr>
          <w:ilvl w:val="0"/>
          <w:numId w:val="26"/>
        </w:numPr>
        <w:spacing w:before="100" w:beforeAutospacing="1" w:after="100" w:afterAutospacing="1" w:line="240" w:lineRule="auto"/>
        <w:rPr>
          <w:rFonts w:eastAsia="Times New Roman" w:cs="Arial"/>
          <w:color w:val="000000"/>
          <w:szCs w:val="24"/>
          <w:lang w:eastAsia="en-NZ"/>
        </w:rPr>
      </w:pPr>
      <w:r w:rsidRPr="00417060">
        <w:rPr>
          <w:rFonts w:eastAsia="Times New Roman" w:cs="Arial"/>
          <w:color w:val="000000"/>
          <w:szCs w:val="24"/>
          <w:lang w:eastAsia="en-NZ"/>
        </w:rPr>
        <w:t>This month we get to know Kingsley Sivewright, Administrator based in Napier. Kingsley is the point of contact for members and staff at a local level. He directs information and processes within the Blind Foundation and public arenas.</w:t>
      </w:r>
    </w:p>
    <w:p w14:paraId="7A91442E" w14:textId="77777777" w:rsidR="00417060" w:rsidRPr="00417060" w:rsidRDefault="00417060" w:rsidP="00417060">
      <w:pPr>
        <w:pStyle w:val="ListParagraph"/>
        <w:numPr>
          <w:ilvl w:val="0"/>
          <w:numId w:val="26"/>
        </w:numPr>
        <w:spacing w:before="100" w:beforeAutospacing="1" w:after="100" w:afterAutospacing="1" w:line="240" w:lineRule="auto"/>
        <w:rPr>
          <w:rFonts w:eastAsia="Times New Roman" w:cs="Arial"/>
          <w:color w:val="000000"/>
          <w:szCs w:val="24"/>
          <w:lang w:eastAsia="en-NZ"/>
        </w:rPr>
      </w:pPr>
      <w:r w:rsidRPr="00417060">
        <w:rPr>
          <w:rFonts w:eastAsia="Times New Roman" w:cs="Arial"/>
          <w:color w:val="000000"/>
          <w:szCs w:val="24"/>
          <w:lang w:eastAsia="en-NZ"/>
        </w:rPr>
        <w:t>A typical day for Kingsley involves answering queries around membership, accessing services and identifying which services are available. It also involves showing, demonstrating and displaying products. He checks information and updates databases, files, banking and the mail, to ensure that our teams have the right information. Kingsley also processes equipment orders and, most importantly, ensures a safe, efficient and friendly environment.</w:t>
      </w:r>
    </w:p>
    <w:p w14:paraId="31F1885B" w14:textId="5962316E" w:rsidR="00417060" w:rsidRDefault="00417060" w:rsidP="00417060">
      <w:pPr>
        <w:pStyle w:val="ListParagraph"/>
        <w:numPr>
          <w:ilvl w:val="0"/>
          <w:numId w:val="26"/>
        </w:numPr>
        <w:spacing w:before="100" w:beforeAutospacing="1" w:after="100" w:afterAutospacing="1" w:line="240" w:lineRule="auto"/>
        <w:rPr>
          <w:rFonts w:eastAsia="Times New Roman" w:cs="Arial"/>
          <w:color w:val="000000"/>
          <w:szCs w:val="24"/>
          <w:lang w:eastAsia="en-NZ"/>
        </w:rPr>
      </w:pPr>
      <w:r w:rsidRPr="00417060">
        <w:rPr>
          <w:rFonts w:eastAsia="Times New Roman" w:cs="Arial"/>
          <w:color w:val="000000"/>
          <w:szCs w:val="24"/>
          <w:lang w:eastAsia="en-NZ"/>
        </w:rPr>
        <w:t>Kingsley has worked at the Blind Foundation for five months. He enjoys seeing the difference our services make, particularly for new members. Kingsley really likes being part of a great team, who make a difference to clients' lives.</w:t>
      </w:r>
    </w:p>
    <w:p w14:paraId="367F2D0F" w14:textId="6A0D713C" w:rsidR="00272E8D" w:rsidRPr="00417060" w:rsidRDefault="00417060" w:rsidP="00272E8D">
      <w:pPr>
        <w:pStyle w:val="ListParagraph"/>
        <w:numPr>
          <w:ilvl w:val="0"/>
          <w:numId w:val="26"/>
        </w:numPr>
        <w:spacing w:before="100" w:beforeAutospacing="1" w:after="100" w:afterAutospacing="1" w:line="240" w:lineRule="auto"/>
        <w:rPr>
          <w:rFonts w:eastAsia="Times New Roman" w:cs="Arial"/>
          <w:color w:val="000000"/>
          <w:szCs w:val="24"/>
          <w:lang w:eastAsia="en-NZ"/>
        </w:rPr>
      </w:pPr>
      <w:r w:rsidRPr="00417060">
        <w:rPr>
          <w:rFonts w:eastAsia="Times New Roman" w:cs="Arial"/>
          <w:color w:val="000000"/>
          <w:szCs w:val="24"/>
          <w:lang w:eastAsia="en-NZ"/>
        </w:rPr>
        <w:t>Kingsley's hobbies include playing sports, listening to music and vegetable gardening.</w:t>
      </w:r>
    </w:p>
    <w:p w14:paraId="7AAA658D" w14:textId="77777777" w:rsidR="00272E8D" w:rsidRPr="00272E8D" w:rsidRDefault="00272E8D" w:rsidP="00272E8D">
      <w:pPr>
        <w:rPr>
          <w:rFonts w:cs="Arial"/>
          <w:szCs w:val="24"/>
          <w:lang w:val="en-US"/>
        </w:rPr>
      </w:pPr>
    </w:p>
    <w:p w14:paraId="31D3C5FB" w14:textId="77777777" w:rsidR="00272E8D" w:rsidRDefault="00272E8D" w:rsidP="00272E8D">
      <w:pPr>
        <w:pStyle w:val="Heading2"/>
      </w:pPr>
      <w:r>
        <w:t>Equipment Display Days</w:t>
      </w:r>
    </w:p>
    <w:p w14:paraId="245EFD63" w14:textId="77777777" w:rsidR="00272E8D" w:rsidRDefault="00272E8D" w:rsidP="00272E8D">
      <w:pPr>
        <w:rPr>
          <w:rFonts w:cs="Arial"/>
          <w:color w:val="000000" w:themeColor="text1"/>
          <w:szCs w:val="24"/>
        </w:rPr>
      </w:pPr>
      <w:r w:rsidRPr="005578F6">
        <w:rPr>
          <w:rFonts w:cs="Arial"/>
          <w:color w:val="000000" w:themeColor="text1"/>
          <w:szCs w:val="24"/>
        </w:rPr>
        <w:t>The following equipment dis</w:t>
      </w:r>
      <w:r>
        <w:rPr>
          <w:rFonts w:cs="Arial"/>
          <w:color w:val="000000" w:themeColor="text1"/>
          <w:szCs w:val="24"/>
        </w:rPr>
        <w:t>play days are for now until the end of October</w:t>
      </w:r>
      <w:r>
        <w:rPr>
          <w:rFonts w:cs="Arial"/>
          <w:szCs w:val="24"/>
        </w:rPr>
        <w:t xml:space="preserve"> 2017</w:t>
      </w:r>
      <w:r w:rsidRPr="005578F6">
        <w:rPr>
          <w:rFonts w:cs="Arial"/>
          <w:color w:val="000000" w:themeColor="text1"/>
          <w:szCs w:val="24"/>
        </w:rPr>
        <w:t>. As these may be subject to change, please call your local Blind Foundation office to confirm details.</w:t>
      </w:r>
    </w:p>
    <w:tbl>
      <w:tblPr>
        <w:tblStyle w:val="TableGrid"/>
        <w:tblW w:w="0" w:type="auto"/>
        <w:tblLook w:val="04A0" w:firstRow="1" w:lastRow="0" w:firstColumn="1" w:lastColumn="0" w:noHBand="0" w:noVBand="1"/>
      </w:tblPr>
      <w:tblGrid>
        <w:gridCol w:w="1565"/>
        <w:gridCol w:w="5520"/>
        <w:gridCol w:w="1931"/>
      </w:tblGrid>
      <w:tr w:rsidR="00272E8D" w:rsidRPr="00746F1D" w14:paraId="74AFAF24" w14:textId="77777777" w:rsidTr="00417060">
        <w:tc>
          <w:tcPr>
            <w:tcW w:w="1565" w:type="dxa"/>
          </w:tcPr>
          <w:p w14:paraId="6B2B7237" w14:textId="77777777" w:rsidR="00272E8D" w:rsidRPr="00746F1D" w:rsidRDefault="00272E8D" w:rsidP="0011637C">
            <w:pPr>
              <w:spacing w:line="276" w:lineRule="auto"/>
              <w:rPr>
                <w:szCs w:val="24"/>
              </w:rPr>
            </w:pPr>
            <w:r w:rsidRPr="00746F1D">
              <w:rPr>
                <w:szCs w:val="24"/>
              </w:rPr>
              <w:t>Area</w:t>
            </w:r>
          </w:p>
        </w:tc>
        <w:tc>
          <w:tcPr>
            <w:tcW w:w="5520" w:type="dxa"/>
          </w:tcPr>
          <w:p w14:paraId="7CC98B1B" w14:textId="77777777" w:rsidR="00272E8D" w:rsidRPr="00746F1D" w:rsidRDefault="00272E8D" w:rsidP="0011637C">
            <w:pPr>
              <w:spacing w:line="276" w:lineRule="auto"/>
              <w:rPr>
                <w:szCs w:val="24"/>
              </w:rPr>
            </w:pPr>
            <w:r w:rsidRPr="00746F1D">
              <w:rPr>
                <w:szCs w:val="24"/>
              </w:rPr>
              <w:t>Venue</w:t>
            </w:r>
          </w:p>
        </w:tc>
        <w:tc>
          <w:tcPr>
            <w:tcW w:w="1931" w:type="dxa"/>
          </w:tcPr>
          <w:p w14:paraId="5AEA9700" w14:textId="77777777" w:rsidR="00272E8D" w:rsidRPr="00746F1D" w:rsidRDefault="00272E8D" w:rsidP="0011637C">
            <w:pPr>
              <w:spacing w:line="276" w:lineRule="auto"/>
              <w:rPr>
                <w:szCs w:val="24"/>
              </w:rPr>
            </w:pPr>
            <w:r w:rsidRPr="00746F1D">
              <w:rPr>
                <w:szCs w:val="24"/>
              </w:rPr>
              <w:t>Date and time</w:t>
            </w:r>
          </w:p>
        </w:tc>
      </w:tr>
      <w:tr w:rsidR="00417060" w:rsidRPr="00746F1D" w14:paraId="28B656F7" w14:textId="77777777" w:rsidTr="006927BA">
        <w:tc>
          <w:tcPr>
            <w:tcW w:w="1565" w:type="dxa"/>
            <w:vAlign w:val="center"/>
          </w:tcPr>
          <w:p w14:paraId="12DEF79C" w14:textId="254808D7" w:rsidR="00417060" w:rsidRDefault="00417060" w:rsidP="00417060">
            <w:pPr>
              <w:spacing w:line="276" w:lineRule="auto"/>
              <w:rPr>
                <w:rFonts w:cs="Arial"/>
                <w:color w:val="000000"/>
                <w:szCs w:val="24"/>
                <w:shd w:val="clear" w:color="auto" w:fill="FFFFFF"/>
              </w:rPr>
            </w:pPr>
            <w:r>
              <w:rPr>
                <w:rFonts w:cs="Arial"/>
                <w:color w:val="000000"/>
                <w:szCs w:val="24"/>
                <w:shd w:val="clear" w:color="auto" w:fill="FFFFFF"/>
              </w:rPr>
              <w:t>Invercargill</w:t>
            </w:r>
          </w:p>
        </w:tc>
        <w:tc>
          <w:tcPr>
            <w:tcW w:w="5520" w:type="dxa"/>
            <w:vAlign w:val="center"/>
          </w:tcPr>
          <w:p w14:paraId="0ECDD525" w14:textId="1439855C" w:rsidR="00417060" w:rsidRDefault="00417060" w:rsidP="00417060">
            <w:pPr>
              <w:spacing w:line="276" w:lineRule="auto"/>
              <w:rPr>
                <w:rFonts w:cs="Arial"/>
                <w:color w:val="000000"/>
                <w:shd w:val="clear" w:color="auto" w:fill="FFFFFF"/>
              </w:rPr>
            </w:pPr>
            <w:r>
              <w:rPr>
                <w:rFonts w:cs="Arial"/>
                <w:color w:val="000000"/>
                <w:shd w:val="clear" w:color="auto" w:fill="FFFFFF"/>
              </w:rPr>
              <w:t xml:space="preserve">Blind </w:t>
            </w:r>
            <w:r w:rsidRPr="007527C8">
              <w:rPr>
                <w:rFonts w:cs="Arial"/>
                <w:shd w:val="clear" w:color="auto" w:fill="FFFFFF"/>
              </w:rPr>
              <w:t>Foundation Invercargill Office, 172 Queen</w:t>
            </w:r>
            <w:r>
              <w:rPr>
                <w:rFonts w:cs="Arial"/>
                <w:shd w:val="clear" w:color="auto" w:fill="FFFFFF"/>
              </w:rPr>
              <w:t>s Drive, Richmond, Invercargill.</w:t>
            </w:r>
          </w:p>
        </w:tc>
        <w:tc>
          <w:tcPr>
            <w:tcW w:w="1931" w:type="dxa"/>
            <w:vAlign w:val="center"/>
          </w:tcPr>
          <w:p w14:paraId="0976AC22" w14:textId="76DB535A" w:rsidR="00417060" w:rsidRDefault="00417060" w:rsidP="00417060">
            <w:pPr>
              <w:spacing w:line="276" w:lineRule="auto"/>
              <w:rPr>
                <w:rFonts w:cs="Arial"/>
                <w:color w:val="000000"/>
                <w:szCs w:val="24"/>
                <w:lang w:eastAsia="en-NZ"/>
              </w:rPr>
            </w:pPr>
            <w:r>
              <w:rPr>
                <w:rFonts w:cs="Arial"/>
                <w:color w:val="000000"/>
                <w:szCs w:val="24"/>
                <w:lang w:eastAsia="en-NZ"/>
              </w:rPr>
              <w:t>26 September, 1pm to 3pm.</w:t>
            </w:r>
          </w:p>
        </w:tc>
      </w:tr>
      <w:tr w:rsidR="00417060" w:rsidRPr="00746F1D" w14:paraId="33780F2F" w14:textId="77777777" w:rsidTr="00A32168">
        <w:tc>
          <w:tcPr>
            <w:tcW w:w="1565" w:type="dxa"/>
          </w:tcPr>
          <w:p w14:paraId="76330790" w14:textId="21196B9F" w:rsidR="00417060" w:rsidRDefault="00417060" w:rsidP="00417060">
            <w:pPr>
              <w:spacing w:line="276" w:lineRule="auto"/>
              <w:rPr>
                <w:rFonts w:cs="Arial"/>
                <w:color w:val="000000"/>
                <w:szCs w:val="24"/>
                <w:lang w:eastAsia="en-NZ"/>
              </w:rPr>
            </w:pPr>
            <w:r>
              <w:rPr>
                <w:rFonts w:cs="Arial"/>
                <w:color w:val="000000"/>
                <w:szCs w:val="24"/>
                <w:lang w:eastAsia="en-NZ"/>
              </w:rPr>
              <w:t>Hamilton</w:t>
            </w:r>
          </w:p>
        </w:tc>
        <w:tc>
          <w:tcPr>
            <w:tcW w:w="5520" w:type="dxa"/>
          </w:tcPr>
          <w:p w14:paraId="1EB6043E" w14:textId="7AD192E3" w:rsidR="00417060" w:rsidRPr="003010EB" w:rsidRDefault="00417060" w:rsidP="00417060">
            <w:pPr>
              <w:spacing w:line="276" w:lineRule="auto"/>
              <w:rPr>
                <w:rFonts w:cs="Arial"/>
                <w:color w:val="000000"/>
              </w:rPr>
            </w:pPr>
            <w:r w:rsidRPr="00810BDE">
              <w:rPr>
                <w:rFonts w:cs="Arial"/>
                <w:color w:val="000000"/>
              </w:rPr>
              <w:t>Hamilton Social Ce</w:t>
            </w:r>
            <w:r>
              <w:rPr>
                <w:rFonts w:cs="Arial"/>
                <w:color w:val="000000"/>
              </w:rPr>
              <w:t>n</w:t>
            </w:r>
            <w:r w:rsidRPr="00810BDE">
              <w:rPr>
                <w:rFonts w:cs="Arial"/>
                <w:color w:val="000000"/>
              </w:rPr>
              <w:t xml:space="preserve">tre, </w:t>
            </w:r>
            <w:r>
              <w:rPr>
                <w:rFonts w:cs="Arial"/>
                <w:color w:val="000000"/>
              </w:rPr>
              <w:t xml:space="preserve">15 Liverpool Street, Hamilton. </w:t>
            </w:r>
          </w:p>
        </w:tc>
        <w:tc>
          <w:tcPr>
            <w:tcW w:w="1931" w:type="dxa"/>
          </w:tcPr>
          <w:p w14:paraId="47CD8BC6" w14:textId="0AACED5C" w:rsidR="00417060" w:rsidRDefault="00417060" w:rsidP="00417060">
            <w:pPr>
              <w:spacing w:line="276" w:lineRule="auto"/>
              <w:rPr>
                <w:rFonts w:cs="Arial"/>
                <w:color w:val="000000"/>
                <w:szCs w:val="24"/>
                <w:lang w:eastAsia="en-NZ"/>
              </w:rPr>
            </w:pPr>
            <w:r>
              <w:rPr>
                <w:rFonts w:cs="Arial"/>
                <w:color w:val="000000"/>
                <w:szCs w:val="24"/>
                <w:lang w:eastAsia="en-NZ"/>
              </w:rPr>
              <w:t>27 September, 10am – 12pm.</w:t>
            </w:r>
          </w:p>
        </w:tc>
      </w:tr>
    </w:tbl>
    <w:p w14:paraId="3369029E" w14:textId="77777777" w:rsidR="00272E8D" w:rsidRPr="006135EF" w:rsidRDefault="00272E8D" w:rsidP="00272E8D">
      <w:pPr>
        <w:rPr>
          <w:rFonts w:cs="Arial"/>
          <w:color w:val="000000" w:themeColor="text1"/>
          <w:szCs w:val="24"/>
        </w:rPr>
      </w:pPr>
    </w:p>
    <w:p w14:paraId="1A363F7A" w14:textId="5558A8FD" w:rsidR="009F5DEE" w:rsidRPr="00417060" w:rsidRDefault="00272E8D" w:rsidP="00417060">
      <w:pPr>
        <w:rPr>
          <w:rFonts w:cs="Arial"/>
          <w:b/>
          <w:szCs w:val="24"/>
        </w:rPr>
      </w:pPr>
      <w:r w:rsidRPr="006135EF">
        <w:rPr>
          <w:rFonts w:cs="Arial"/>
          <w:color w:val="000000" w:themeColor="text1"/>
          <w:szCs w:val="24"/>
        </w:rPr>
        <w:t xml:space="preserve">For further information on any of the above, please contact the Communications Team at </w:t>
      </w:r>
      <w:hyperlink r:id="rId6" w:history="1">
        <w:r w:rsidRPr="006135EF">
          <w:rPr>
            <w:rStyle w:val="Hyperlink"/>
            <w:rFonts w:cs="Arial"/>
            <w:color w:val="000000" w:themeColor="text1"/>
            <w:szCs w:val="24"/>
          </w:rPr>
          <w:t>comms@blindfoundation.org.nz</w:t>
        </w:r>
      </w:hyperlink>
      <w:r w:rsidRPr="006135EF">
        <w:rPr>
          <w:rFonts w:cs="Arial"/>
          <w:color w:val="000000" w:themeColor="text1"/>
          <w:szCs w:val="24"/>
        </w:rPr>
        <w:t xml:space="preserve"> or 0800 24 33 33.</w:t>
      </w:r>
    </w:p>
    <w:sectPr w:rsidR="009F5DEE" w:rsidRPr="004170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F3698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F00CA5"/>
    <w:multiLevelType w:val="hybridMultilevel"/>
    <w:tmpl w:val="8B4208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0941E0D"/>
    <w:multiLevelType w:val="hybridMultilevel"/>
    <w:tmpl w:val="42BA43A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1DD533C4"/>
    <w:multiLevelType w:val="hybridMultilevel"/>
    <w:tmpl w:val="0EF8B9F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F082FDD"/>
    <w:multiLevelType w:val="multilevel"/>
    <w:tmpl w:val="F6804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C40139"/>
    <w:multiLevelType w:val="hybridMultilevel"/>
    <w:tmpl w:val="FD9268A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272C0BDD"/>
    <w:multiLevelType w:val="multilevel"/>
    <w:tmpl w:val="A5787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D3753C"/>
    <w:multiLevelType w:val="hybridMultilevel"/>
    <w:tmpl w:val="87F0A66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B764B70"/>
    <w:multiLevelType w:val="hybridMultilevel"/>
    <w:tmpl w:val="B2143D6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3F0977EC"/>
    <w:multiLevelType w:val="hybridMultilevel"/>
    <w:tmpl w:val="87DCAB8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3F6C4D0A"/>
    <w:multiLevelType w:val="hybridMultilevel"/>
    <w:tmpl w:val="8F5E8E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6626372"/>
    <w:multiLevelType w:val="hybridMultilevel"/>
    <w:tmpl w:val="9ACAA3F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2" w15:restartNumberingAfterBreak="0">
    <w:nsid w:val="469A57D2"/>
    <w:multiLevelType w:val="hybridMultilevel"/>
    <w:tmpl w:val="9806BE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BAB249A"/>
    <w:multiLevelType w:val="hybridMultilevel"/>
    <w:tmpl w:val="BB3EDB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0465361"/>
    <w:multiLevelType w:val="hybridMultilevel"/>
    <w:tmpl w:val="E67004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4DE04AC"/>
    <w:multiLevelType w:val="hybridMultilevel"/>
    <w:tmpl w:val="12CC6B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86E46C6"/>
    <w:multiLevelType w:val="hybridMultilevel"/>
    <w:tmpl w:val="DF92A1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901473A"/>
    <w:multiLevelType w:val="hybridMultilevel"/>
    <w:tmpl w:val="9ADA2A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C8E7B2E"/>
    <w:multiLevelType w:val="hybridMultilevel"/>
    <w:tmpl w:val="B70CE3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19A19B0"/>
    <w:multiLevelType w:val="hybridMultilevel"/>
    <w:tmpl w:val="66DA3F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4FF4DE5"/>
    <w:multiLevelType w:val="hybridMultilevel"/>
    <w:tmpl w:val="1988FC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E520F4A"/>
    <w:multiLevelType w:val="hybridMultilevel"/>
    <w:tmpl w:val="9BBCF1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0A36CCC"/>
    <w:multiLevelType w:val="hybridMultilevel"/>
    <w:tmpl w:val="1BDE71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6F03434"/>
    <w:multiLevelType w:val="hybridMultilevel"/>
    <w:tmpl w:val="7718347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4" w15:restartNumberingAfterBreak="0">
    <w:nsid w:val="7B292177"/>
    <w:multiLevelType w:val="hybridMultilevel"/>
    <w:tmpl w:val="FD2AE9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5" w15:restartNumberingAfterBreak="0">
    <w:nsid w:val="7FCB6AD4"/>
    <w:multiLevelType w:val="hybridMultilevel"/>
    <w:tmpl w:val="05F6EF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7"/>
  </w:num>
  <w:num w:numId="4">
    <w:abstractNumId w:val="20"/>
  </w:num>
  <w:num w:numId="5">
    <w:abstractNumId w:val="16"/>
  </w:num>
  <w:num w:numId="6">
    <w:abstractNumId w:val="2"/>
  </w:num>
  <w:num w:numId="7">
    <w:abstractNumId w:val="0"/>
  </w:num>
  <w:num w:numId="8">
    <w:abstractNumId w:val="4"/>
  </w:num>
  <w:num w:numId="9">
    <w:abstractNumId w:val="6"/>
  </w:num>
  <w:num w:numId="10">
    <w:abstractNumId w:val="15"/>
  </w:num>
  <w:num w:numId="11">
    <w:abstractNumId w:val="2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5"/>
  </w:num>
  <w:num w:numId="18">
    <w:abstractNumId w:val="22"/>
  </w:num>
  <w:num w:numId="19">
    <w:abstractNumId w:val="10"/>
  </w:num>
  <w:num w:numId="20">
    <w:abstractNumId w:val="13"/>
  </w:num>
  <w:num w:numId="21">
    <w:abstractNumId w:val="14"/>
  </w:num>
  <w:num w:numId="22">
    <w:abstractNumId w:val="25"/>
  </w:num>
  <w:num w:numId="23">
    <w:abstractNumId w:val="21"/>
  </w:num>
  <w:num w:numId="24">
    <w:abstractNumId w:val="19"/>
  </w:num>
  <w:num w:numId="25">
    <w:abstractNumId w:val="1"/>
  </w:num>
  <w:num w:numId="26">
    <w:abstractNumId w:val="17"/>
  </w:num>
  <w:num w:numId="27">
    <w:abstractNumId w:val="12"/>
  </w:num>
  <w:num w:numId="28">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4A4"/>
    <w:rsid w:val="000012A7"/>
    <w:rsid w:val="0000414F"/>
    <w:rsid w:val="00004CD7"/>
    <w:rsid w:val="00005C54"/>
    <w:rsid w:val="00012CEB"/>
    <w:rsid w:val="00013F29"/>
    <w:rsid w:val="0001421C"/>
    <w:rsid w:val="00017BA4"/>
    <w:rsid w:val="00020661"/>
    <w:rsid w:val="000260F0"/>
    <w:rsid w:val="000260FE"/>
    <w:rsid w:val="000309A5"/>
    <w:rsid w:val="00032046"/>
    <w:rsid w:val="00034412"/>
    <w:rsid w:val="00040F80"/>
    <w:rsid w:val="0004541D"/>
    <w:rsid w:val="00045B4C"/>
    <w:rsid w:val="00047696"/>
    <w:rsid w:val="000568E3"/>
    <w:rsid w:val="00063E3F"/>
    <w:rsid w:val="000703B6"/>
    <w:rsid w:val="000731C6"/>
    <w:rsid w:val="00076A59"/>
    <w:rsid w:val="0008059A"/>
    <w:rsid w:val="0008204F"/>
    <w:rsid w:val="00082C7D"/>
    <w:rsid w:val="00084ABD"/>
    <w:rsid w:val="00085568"/>
    <w:rsid w:val="00094339"/>
    <w:rsid w:val="000A5B21"/>
    <w:rsid w:val="000A69A5"/>
    <w:rsid w:val="000C0665"/>
    <w:rsid w:val="000C206C"/>
    <w:rsid w:val="000C33C0"/>
    <w:rsid w:val="000D0321"/>
    <w:rsid w:val="000D45AA"/>
    <w:rsid w:val="000D7127"/>
    <w:rsid w:val="000E1F1D"/>
    <w:rsid w:val="000F0184"/>
    <w:rsid w:val="000F05F6"/>
    <w:rsid w:val="000F0C28"/>
    <w:rsid w:val="000F4E15"/>
    <w:rsid w:val="001021DE"/>
    <w:rsid w:val="00103392"/>
    <w:rsid w:val="00113ECC"/>
    <w:rsid w:val="00117531"/>
    <w:rsid w:val="0012176C"/>
    <w:rsid w:val="00126300"/>
    <w:rsid w:val="001266CC"/>
    <w:rsid w:val="00133457"/>
    <w:rsid w:val="00135B84"/>
    <w:rsid w:val="00155EA7"/>
    <w:rsid w:val="00156679"/>
    <w:rsid w:val="00173BB2"/>
    <w:rsid w:val="00177148"/>
    <w:rsid w:val="00184B59"/>
    <w:rsid w:val="00187CCB"/>
    <w:rsid w:val="00194D51"/>
    <w:rsid w:val="00195A5D"/>
    <w:rsid w:val="00197919"/>
    <w:rsid w:val="00197EA5"/>
    <w:rsid w:val="001A1892"/>
    <w:rsid w:val="001A3868"/>
    <w:rsid w:val="001A46C8"/>
    <w:rsid w:val="001A797F"/>
    <w:rsid w:val="001B0E73"/>
    <w:rsid w:val="001B248F"/>
    <w:rsid w:val="001B284E"/>
    <w:rsid w:val="001B3446"/>
    <w:rsid w:val="001B53DF"/>
    <w:rsid w:val="001B53F6"/>
    <w:rsid w:val="001C07E0"/>
    <w:rsid w:val="001C1202"/>
    <w:rsid w:val="001C25C2"/>
    <w:rsid w:val="001C7E06"/>
    <w:rsid w:val="001E041C"/>
    <w:rsid w:val="001E3495"/>
    <w:rsid w:val="001E3EE1"/>
    <w:rsid w:val="001F1DA8"/>
    <w:rsid w:val="001F1FD1"/>
    <w:rsid w:val="001F2033"/>
    <w:rsid w:val="001F382F"/>
    <w:rsid w:val="00202E64"/>
    <w:rsid w:val="00202FB2"/>
    <w:rsid w:val="002067EB"/>
    <w:rsid w:val="00206ACC"/>
    <w:rsid w:val="002100CE"/>
    <w:rsid w:val="00216F63"/>
    <w:rsid w:val="002210FB"/>
    <w:rsid w:val="00227D36"/>
    <w:rsid w:val="00243436"/>
    <w:rsid w:val="00246456"/>
    <w:rsid w:val="00253BC6"/>
    <w:rsid w:val="00254883"/>
    <w:rsid w:val="00256313"/>
    <w:rsid w:val="00272E8D"/>
    <w:rsid w:val="00275ACE"/>
    <w:rsid w:val="00275BC0"/>
    <w:rsid w:val="0027799A"/>
    <w:rsid w:val="00281FA5"/>
    <w:rsid w:val="0028706F"/>
    <w:rsid w:val="00287D0D"/>
    <w:rsid w:val="002929DB"/>
    <w:rsid w:val="0029491A"/>
    <w:rsid w:val="002A46D3"/>
    <w:rsid w:val="002C49CA"/>
    <w:rsid w:val="002D12A5"/>
    <w:rsid w:val="002D1878"/>
    <w:rsid w:val="002D264F"/>
    <w:rsid w:val="002D6603"/>
    <w:rsid w:val="002D7B1C"/>
    <w:rsid w:val="002E0A93"/>
    <w:rsid w:val="002E146A"/>
    <w:rsid w:val="002E7916"/>
    <w:rsid w:val="002F23B6"/>
    <w:rsid w:val="002F3847"/>
    <w:rsid w:val="002F454E"/>
    <w:rsid w:val="002F46B1"/>
    <w:rsid w:val="003021AE"/>
    <w:rsid w:val="003050F2"/>
    <w:rsid w:val="00312374"/>
    <w:rsid w:val="0031608E"/>
    <w:rsid w:val="00317208"/>
    <w:rsid w:val="003258B4"/>
    <w:rsid w:val="00336B4F"/>
    <w:rsid w:val="00337AF6"/>
    <w:rsid w:val="00337BF3"/>
    <w:rsid w:val="00345DDC"/>
    <w:rsid w:val="00346159"/>
    <w:rsid w:val="00347439"/>
    <w:rsid w:val="00362F02"/>
    <w:rsid w:val="003632A2"/>
    <w:rsid w:val="003639A0"/>
    <w:rsid w:val="00370B08"/>
    <w:rsid w:val="00370B09"/>
    <w:rsid w:val="003765E0"/>
    <w:rsid w:val="00381BD2"/>
    <w:rsid w:val="003829A1"/>
    <w:rsid w:val="00385CE7"/>
    <w:rsid w:val="003973EE"/>
    <w:rsid w:val="003A1CD7"/>
    <w:rsid w:val="003A361C"/>
    <w:rsid w:val="003A518E"/>
    <w:rsid w:val="003A5A15"/>
    <w:rsid w:val="003B44B1"/>
    <w:rsid w:val="003B4AD8"/>
    <w:rsid w:val="003B64B2"/>
    <w:rsid w:val="003C2EE5"/>
    <w:rsid w:val="003C2F99"/>
    <w:rsid w:val="003C427D"/>
    <w:rsid w:val="003C5F1E"/>
    <w:rsid w:val="003D0363"/>
    <w:rsid w:val="003D16BD"/>
    <w:rsid w:val="003D2D63"/>
    <w:rsid w:val="003E44AC"/>
    <w:rsid w:val="003F19F9"/>
    <w:rsid w:val="003F36CA"/>
    <w:rsid w:val="003F4235"/>
    <w:rsid w:val="00400B87"/>
    <w:rsid w:val="00406174"/>
    <w:rsid w:val="004162E7"/>
    <w:rsid w:val="00417060"/>
    <w:rsid w:val="00424FF3"/>
    <w:rsid w:val="00436484"/>
    <w:rsid w:val="00443223"/>
    <w:rsid w:val="00444A5B"/>
    <w:rsid w:val="00445325"/>
    <w:rsid w:val="00452836"/>
    <w:rsid w:val="00452C09"/>
    <w:rsid w:val="00460030"/>
    <w:rsid w:val="00462589"/>
    <w:rsid w:val="00467565"/>
    <w:rsid w:val="004756DE"/>
    <w:rsid w:val="004812CE"/>
    <w:rsid w:val="004813CC"/>
    <w:rsid w:val="00483536"/>
    <w:rsid w:val="00484A1C"/>
    <w:rsid w:val="0049112B"/>
    <w:rsid w:val="00493148"/>
    <w:rsid w:val="004979FA"/>
    <w:rsid w:val="004B19E9"/>
    <w:rsid w:val="004B4B46"/>
    <w:rsid w:val="004B664D"/>
    <w:rsid w:val="004C4F73"/>
    <w:rsid w:val="004C6129"/>
    <w:rsid w:val="004C7ACD"/>
    <w:rsid w:val="004D3970"/>
    <w:rsid w:val="004D7961"/>
    <w:rsid w:val="004E68D8"/>
    <w:rsid w:val="004F0412"/>
    <w:rsid w:val="004F1B8D"/>
    <w:rsid w:val="004F7A48"/>
    <w:rsid w:val="00500275"/>
    <w:rsid w:val="00500E20"/>
    <w:rsid w:val="0051079D"/>
    <w:rsid w:val="00513B86"/>
    <w:rsid w:val="00520656"/>
    <w:rsid w:val="005216A7"/>
    <w:rsid w:val="005233DB"/>
    <w:rsid w:val="005316C4"/>
    <w:rsid w:val="00534236"/>
    <w:rsid w:val="00545D10"/>
    <w:rsid w:val="00553AC4"/>
    <w:rsid w:val="0055420F"/>
    <w:rsid w:val="0055469C"/>
    <w:rsid w:val="0055620C"/>
    <w:rsid w:val="00570D32"/>
    <w:rsid w:val="0057521F"/>
    <w:rsid w:val="00581F4C"/>
    <w:rsid w:val="00585A30"/>
    <w:rsid w:val="005863A2"/>
    <w:rsid w:val="00587739"/>
    <w:rsid w:val="00590755"/>
    <w:rsid w:val="00591660"/>
    <w:rsid w:val="005941CB"/>
    <w:rsid w:val="005A2A5B"/>
    <w:rsid w:val="005A3AE5"/>
    <w:rsid w:val="005B11A4"/>
    <w:rsid w:val="005B15F2"/>
    <w:rsid w:val="005B424F"/>
    <w:rsid w:val="005C4206"/>
    <w:rsid w:val="005D2FB0"/>
    <w:rsid w:val="005D3951"/>
    <w:rsid w:val="005D3DAA"/>
    <w:rsid w:val="005D482F"/>
    <w:rsid w:val="005E784C"/>
    <w:rsid w:val="005F5A9C"/>
    <w:rsid w:val="00602E7E"/>
    <w:rsid w:val="00603B36"/>
    <w:rsid w:val="006052F7"/>
    <w:rsid w:val="00612421"/>
    <w:rsid w:val="00614C6B"/>
    <w:rsid w:val="006161BD"/>
    <w:rsid w:val="00623944"/>
    <w:rsid w:val="006246DB"/>
    <w:rsid w:val="00624F71"/>
    <w:rsid w:val="006259FF"/>
    <w:rsid w:val="00625E22"/>
    <w:rsid w:val="00627FB4"/>
    <w:rsid w:val="006344E7"/>
    <w:rsid w:val="006556CD"/>
    <w:rsid w:val="006620B1"/>
    <w:rsid w:val="0066212E"/>
    <w:rsid w:val="0066599B"/>
    <w:rsid w:val="00665E8A"/>
    <w:rsid w:val="006704D1"/>
    <w:rsid w:val="00676423"/>
    <w:rsid w:val="006800D4"/>
    <w:rsid w:val="00687AEB"/>
    <w:rsid w:val="006904A4"/>
    <w:rsid w:val="00691D12"/>
    <w:rsid w:val="00692E12"/>
    <w:rsid w:val="006A25F4"/>
    <w:rsid w:val="006B27BB"/>
    <w:rsid w:val="006B3D2E"/>
    <w:rsid w:val="006B7F31"/>
    <w:rsid w:val="006D3A76"/>
    <w:rsid w:val="006D5F81"/>
    <w:rsid w:val="006D6C8B"/>
    <w:rsid w:val="006E49B8"/>
    <w:rsid w:val="006E6788"/>
    <w:rsid w:val="006F1B87"/>
    <w:rsid w:val="00705493"/>
    <w:rsid w:val="00722C5F"/>
    <w:rsid w:val="00724F82"/>
    <w:rsid w:val="00731522"/>
    <w:rsid w:val="0073416C"/>
    <w:rsid w:val="007463B0"/>
    <w:rsid w:val="00755D94"/>
    <w:rsid w:val="007605FA"/>
    <w:rsid w:val="00773583"/>
    <w:rsid w:val="00777E0F"/>
    <w:rsid w:val="007826E1"/>
    <w:rsid w:val="00782D6F"/>
    <w:rsid w:val="00790011"/>
    <w:rsid w:val="00792BB6"/>
    <w:rsid w:val="007B37F0"/>
    <w:rsid w:val="007C7819"/>
    <w:rsid w:val="007F2207"/>
    <w:rsid w:val="007F32D9"/>
    <w:rsid w:val="007F3617"/>
    <w:rsid w:val="007F62EF"/>
    <w:rsid w:val="007F674D"/>
    <w:rsid w:val="00800BE7"/>
    <w:rsid w:val="00800CAD"/>
    <w:rsid w:val="0080275C"/>
    <w:rsid w:val="00804CA8"/>
    <w:rsid w:val="0081351C"/>
    <w:rsid w:val="00814220"/>
    <w:rsid w:val="0081515D"/>
    <w:rsid w:val="00840E59"/>
    <w:rsid w:val="0084304D"/>
    <w:rsid w:val="00845062"/>
    <w:rsid w:val="008466E0"/>
    <w:rsid w:val="00846711"/>
    <w:rsid w:val="00853EBD"/>
    <w:rsid w:val="00856232"/>
    <w:rsid w:val="008703C6"/>
    <w:rsid w:val="008745CF"/>
    <w:rsid w:val="008771DF"/>
    <w:rsid w:val="0088324A"/>
    <w:rsid w:val="00884AF3"/>
    <w:rsid w:val="008866BF"/>
    <w:rsid w:val="00894273"/>
    <w:rsid w:val="00896F4C"/>
    <w:rsid w:val="008A0A24"/>
    <w:rsid w:val="008A2A7C"/>
    <w:rsid w:val="008A5B05"/>
    <w:rsid w:val="008A68C4"/>
    <w:rsid w:val="008A787D"/>
    <w:rsid w:val="008B2E8B"/>
    <w:rsid w:val="008C1885"/>
    <w:rsid w:val="008D689F"/>
    <w:rsid w:val="008F0740"/>
    <w:rsid w:val="008F2444"/>
    <w:rsid w:val="008F45CD"/>
    <w:rsid w:val="00901A4A"/>
    <w:rsid w:val="00903423"/>
    <w:rsid w:val="00905C16"/>
    <w:rsid w:val="00915DEF"/>
    <w:rsid w:val="0093361F"/>
    <w:rsid w:val="00943D83"/>
    <w:rsid w:val="009624E4"/>
    <w:rsid w:val="00966EB5"/>
    <w:rsid w:val="00970304"/>
    <w:rsid w:val="00977EBE"/>
    <w:rsid w:val="00981F67"/>
    <w:rsid w:val="0098698E"/>
    <w:rsid w:val="0099039B"/>
    <w:rsid w:val="00993215"/>
    <w:rsid w:val="00995F77"/>
    <w:rsid w:val="009A4A02"/>
    <w:rsid w:val="009A6331"/>
    <w:rsid w:val="009C0554"/>
    <w:rsid w:val="009C2964"/>
    <w:rsid w:val="009C57C2"/>
    <w:rsid w:val="009C5CA2"/>
    <w:rsid w:val="009C5EBF"/>
    <w:rsid w:val="009C6982"/>
    <w:rsid w:val="009D52A1"/>
    <w:rsid w:val="009D6A99"/>
    <w:rsid w:val="009E3711"/>
    <w:rsid w:val="009E7317"/>
    <w:rsid w:val="009F48E7"/>
    <w:rsid w:val="009F5DEE"/>
    <w:rsid w:val="00A02066"/>
    <w:rsid w:val="00A02BD0"/>
    <w:rsid w:val="00A0311C"/>
    <w:rsid w:val="00A053B8"/>
    <w:rsid w:val="00A054D3"/>
    <w:rsid w:val="00A06254"/>
    <w:rsid w:val="00A10C17"/>
    <w:rsid w:val="00A17285"/>
    <w:rsid w:val="00A1768C"/>
    <w:rsid w:val="00A2277A"/>
    <w:rsid w:val="00A25630"/>
    <w:rsid w:val="00A31457"/>
    <w:rsid w:val="00A360B2"/>
    <w:rsid w:val="00A3761D"/>
    <w:rsid w:val="00A414B8"/>
    <w:rsid w:val="00A435FA"/>
    <w:rsid w:val="00A5182C"/>
    <w:rsid w:val="00A51C91"/>
    <w:rsid w:val="00A52746"/>
    <w:rsid w:val="00A6797C"/>
    <w:rsid w:val="00A7766F"/>
    <w:rsid w:val="00A86D4E"/>
    <w:rsid w:val="00A90C77"/>
    <w:rsid w:val="00A972D0"/>
    <w:rsid w:val="00AA1543"/>
    <w:rsid w:val="00AA4171"/>
    <w:rsid w:val="00AA78C8"/>
    <w:rsid w:val="00AB057B"/>
    <w:rsid w:val="00AB2919"/>
    <w:rsid w:val="00AB4F9A"/>
    <w:rsid w:val="00AB758C"/>
    <w:rsid w:val="00AB7596"/>
    <w:rsid w:val="00AB7D16"/>
    <w:rsid w:val="00AC3318"/>
    <w:rsid w:val="00AC3C8A"/>
    <w:rsid w:val="00AD5F1E"/>
    <w:rsid w:val="00AE4095"/>
    <w:rsid w:val="00AF156B"/>
    <w:rsid w:val="00AF537E"/>
    <w:rsid w:val="00B02591"/>
    <w:rsid w:val="00B064AE"/>
    <w:rsid w:val="00B154AC"/>
    <w:rsid w:val="00B1574B"/>
    <w:rsid w:val="00B20A0D"/>
    <w:rsid w:val="00B26565"/>
    <w:rsid w:val="00B27ABF"/>
    <w:rsid w:val="00B36554"/>
    <w:rsid w:val="00B41684"/>
    <w:rsid w:val="00B43FFA"/>
    <w:rsid w:val="00B54A7A"/>
    <w:rsid w:val="00B60EBB"/>
    <w:rsid w:val="00B66EB2"/>
    <w:rsid w:val="00B74D0E"/>
    <w:rsid w:val="00B75890"/>
    <w:rsid w:val="00B8014E"/>
    <w:rsid w:val="00B866CA"/>
    <w:rsid w:val="00B92A0C"/>
    <w:rsid w:val="00B965AF"/>
    <w:rsid w:val="00B976DE"/>
    <w:rsid w:val="00BA1B33"/>
    <w:rsid w:val="00BB34D1"/>
    <w:rsid w:val="00BB6D61"/>
    <w:rsid w:val="00BC0D33"/>
    <w:rsid w:val="00BC23D9"/>
    <w:rsid w:val="00BC57C9"/>
    <w:rsid w:val="00BD779A"/>
    <w:rsid w:val="00BD77F2"/>
    <w:rsid w:val="00BE1049"/>
    <w:rsid w:val="00BF0D7D"/>
    <w:rsid w:val="00BF211B"/>
    <w:rsid w:val="00C0567E"/>
    <w:rsid w:val="00C078E6"/>
    <w:rsid w:val="00C129C8"/>
    <w:rsid w:val="00C17A61"/>
    <w:rsid w:val="00C218F5"/>
    <w:rsid w:val="00C2370F"/>
    <w:rsid w:val="00C302F9"/>
    <w:rsid w:val="00C331A3"/>
    <w:rsid w:val="00C3572E"/>
    <w:rsid w:val="00C36DD7"/>
    <w:rsid w:val="00C37251"/>
    <w:rsid w:val="00C424C2"/>
    <w:rsid w:val="00C424CB"/>
    <w:rsid w:val="00C43F39"/>
    <w:rsid w:val="00C44A31"/>
    <w:rsid w:val="00C46751"/>
    <w:rsid w:val="00C6571D"/>
    <w:rsid w:val="00C65FB9"/>
    <w:rsid w:val="00C71499"/>
    <w:rsid w:val="00C7352E"/>
    <w:rsid w:val="00C7681F"/>
    <w:rsid w:val="00C76D85"/>
    <w:rsid w:val="00C812C4"/>
    <w:rsid w:val="00C860FB"/>
    <w:rsid w:val="00C904AB"/>
    <w:rsid w:val="00C9335F"/>
    <w:rsid w:val="00C9510B"/>
    <w:rsid w:val="00C96767"/>
    <w:rsid w:val="00CA3CB9"/>
    <w:rsid w:val="00CA7A92"/>
    <w:rsid w:val="00CB0173"/>
    <w:rsid w:val="00CB3B5B"/>
    <w:rsid w:val="00CB4D93"/>
    <w:rsid w:val="00CB53D1"/>
    <w:rsid w:val="00CB72A2"/>
    <w:rsid w:val="00CC171B"/>
    <w:rsid w:val="00CC2892"/>
    <w:rsid w:val="00CC54AF"/>
    <w:rsid w:val="00CC61FD"/>
    <w:rsid w:val="00CD4762"/>
    <w:rsid w:val="00CD7480"/>
    <w:rsid w:val="00CD7D91"/>
    <w:rsid w:val="00CE6EF5"/>
    <w:rsid w:val="00CF59C5"/>
    <w:rsid w:val="00D0151B"/>
    <w:rsid w:val="00D03C75"/>
    <w:rsid w:val="00D10990"/>
    <w:rsid w:val="00D14F4B"/>
    <w:rsid w:val="00D15B49"/>
    <w:rsid w:val="00D31C13"/>
    <w:rsid w:val="00D443F8"/>
    <w:rsid w:val="00D61B9D"/>
    <w:rsid w:val="00D622D2"/>
    <w:rsid w:val="00D66D68"/>
    <w:rsid w:val="00D75F25"/>
    <w:rsid w:val="00D80555"/>
    <w:rsid w:val="00D830BB"/>
    <w:rsid w:val="00D87C27"/>
    <w:rsid w:val="00D87FA1"/>
    <w:rsid w:val="00D93010"/>
    <w:rsid w:val="00DA1028"/>
    <w:rsid w:val="00DA14CC"/>
    <w:rsid w:val="00DA35DF"/>
    <w:rsid w:val="00DB367E"/>
    <w:rsid w:val="00DB3E40"/>
    <w:rsid w:val="00DC0C5A"/>
    <w:rsid w:val="00DC167C"/>
    <w:rsid w:val="00DC1A60"/>
    <w:rsid w:val="00DC2EB6"/>
    <w:rsid w:val="00DE697D"/>
    <w:rsid w:val="00DF01B2"/>
    <w:rsid w:val="00DF093B"/>
    <w:rsid w:val="00DF5F21"/>
    <w:rsid w:val="00DF61BF"/>
    <w:rsid w:val="00E02671"/>
    <w:rsid w:val="00E16992"/>
    <w:rsid w:val="00E321D6"/>
    <w:rsid w:val="00E364AA"/>
    <w:rsid w:val="00E37876"/>
    <w:rsid w:val="00E56996"/>
    <w:rsid w:val="00E57D9D"/>
    <w:rsid w:val="00E60A62"/>
    <w:rsid w:val="00E66C4D"/>
    <w:rsid w:val="00E67654"/>
    <w:rsid w:val="00E72017"/>
    <w:rsid w:val="00E74C19"/>
    <w:rsid w:val="00E74F54"/>
    <w:rsid w:val="00E81D7D"/>
    <w:rsid w:val="00E83782"/>
    <w:rsid w:val="00E83FA3"/>
    <w:rsid w:val="00E87629"/>
    <w:rsid w:val="00E9063F"/>
    <w:rsid w:val="00E91A63"/>
    <w:rsid w:val="00EA04C2"/>
    <w:rsid w:val="00EA0C2C"/>
    <w:rsid w:val="00EA22F4"/>
    <w:rsid w:val="00EA6692"/>
    <w:rsid w:val="00EB15E4"/>
    <w:rsid w:val="00EB17FE"/>
    <w:rsid w:val="00EB31DE"/>
    <w:rsid w:val="00EB7499"/>
    <w:rsid w:val="00EC70A2"/>
    <w:rsid w:val="00ED7574"/>
    <w:rsid w:val="00EE2668"/>
    <w:rsid w:val="00EE6114"/>
    <w:rsid w:val="00EE7CB8"/>
    <w:rsid w:val="00F00468"/>
    <w:rsid w:val="00F01A55"/>
    <w:rsid w:val="00F14A2E"/>
    <w:rsid w:val="00F20D09"/>
    <w:rsid w:val="00F31539"/>
    <w:rsid w:val="00F3167F"/>
    <w:rsid w:val="00F33EF2"/>
    <w:rsid w:val="00F36700"/>
    <w:rsid w:val="00F37D91"/>
    <w:rsid w:val="00F4283A"/>
    <w:rsid w:val="00F513B4"/>
    <w:rsid w:val="00F531B2"/>
    <w:rsid w:val="00F601D9"/>
    <w:rsid w:val="00F613FF"/>
    <w:rsid w:val="00F6317C"/>
    <w:rsid w:val="00F6416B"/>
    <w:rsid w:val="00F76116"/>
    <w:rsid w:val="00F8470D"/>
    <w:rsid w:val="00F84F2F"/>
    <w:rsid w:val="00F86AE4"/>
    <w:rsid w:val="00F91179"/>
    <w:rsid w:val="00FA0310"/>
    <w:rsid w:val="00FA1D72"/>
    <w:rsid w:val="00FC6C58"/>
    <w:rsid w:val="00FD4CFC"/>
    <w:rsid w:val="00FD7BA6"/>
    <w:rsid w:val="00FF1F68"/>
    <w:rsid w:val="00FF5726"/>
    <w:rsid w:val="00FF5C77"/>
  </w:rsids>
  <m:mathPr>
    <m:mathFont m:val="Cambria Math"/>
    <m:brkBin m:val="before"/>
    <m:brkBinSub m:val="--"/>
    <m:smallFrac m:val="0"/>
    <m:dispDef/>
    <m:lMargin m:val="0"/>
    <m:rMargin m:val="0"/>
    <m:defJc m:val="centerGroup"/>
    <m:wrapIndent m:val="1440"/>
    <m:intLim m:val="subSup"/>
    <m:naryLim m:val="undOvr"/>
  </m:mathPr>
  <w:themeFontLang w:val="en-NZ"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CC02"/>
  <w15:docId w15:val="{F49DBEFC-B173-4BE2-9CAA-DD728213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236"/>
    <w:rPr>
      <w:rFonts w:ascii="Arial" w:hAnsi="Arial"/>
      <w:sz w:val="24"/>
    </w:rPr>
  </w:style>
  <w:style w:type="paragraph" w:styleId="Heading1">
    <w:name w:val="heading 1"/>
    <w:basedOn w:val="Normal"/>
    <w:next w:val="Normal"/>
    <w:link w:val="Heading1Char"/>
    <w:uiPriority w:val="9"/>
    <w:qFormat/>
    <w:rsid w:val="00B26565"/>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26565"/>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B26565"/>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B26565"/>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B26565"/>
    <w:pPr>
      <w:keepNext/>
      <w:keepLines/>
      <w:spacing w:before="200" w:after="0"/>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semiHidden/>
    <w:unhideWhenUsed/>
    <w:qFormat/>
    <w:rsid w:val="00B26565"/>
    <w:pPr>
      <w:keepNext/>
      <w:keepLines/>
      <w:spacing w:before="200" w:after="0"/>
      <w:outlineLvl w:val="5"/>
    </w:pPr>
    <w:rPr>
      <w:rFonts w:eastAsiaTheme="majorEastAsia" w:cstheme="majorBidi"/>
      <w:iCs/>
      <w:color w:val="1F4D78" w:themeColor="accent1" w:themeShade="7F"/>
    </w:rPr>
  </w:style>
  <w:style w:type="paragraph" w:styleId="Heading7">
    <w:name w:val="heading 7"/>
    <w:basedOn w:val="Normal"/>
    <w:next w:val="Normal"/>
    <w:link w:val="Heading7Char"/>
    <w:uiPriority w:val="9"/>
    <w:semiHidden/>
    <w:unhideWhenUsed/>
    <w:qFormat/>
    <w:rsid w:val="00B26565"/>
    <w:pPr>
      <w:keepNext/>
      <w:keepLines/>
      <w:spacing w:before="200" w:after="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unhideWhenUsed/>
    <w:qFormat/>
    <w:rsid w:val="00B26565"/>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B26565"/>
    <w:pPr>
      <w:keepNext/>
      <w:keepLines/>
      <w:spacing w:before="200" w:after="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565"/>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B26565"/>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B26565"/>
    <w:rPr>
      <w:rFonts w:ascii="Arial" w:eastAsiaTheme="majorEastAsia" w:hAnsi="Arial" w:cstheme="majorBidi"/>
      <w:b/>
      <w:bCs/>
      <w:sz w:val="24"/>
    </w:rPr>
  </w:style>
  <w:style w:type="character" w:customStyle="1" w:styleId="Heading4Char">
    <w:name w:val="Heading 4 Char"/>
    <w:basedOn w:val="DefaultParagraphFont"/>
    <w:link w:val="Heading4"/>
    <w:uiPriority w:val="9"/>
    <w:semiHidden/>
    <w:rsid w:val="00B26565"/>
    <w:rPr>
      <w:rFonts w:ascii="Arial" w:eastAsiaTheme="majorEastAsia" w:hAnsi="Arial" w:cstheme="majorBidi"/>
      <w:b/>
      <w:bCs/>
      <w:iCs/>
      <w:sz w:val="24"/>
    </w:rPr>
  </w:style>
  <w:style w:type="character" w:customStyle="1" w:styleId="Heading5Char">
    <w:name w:val="Heading 5 Char"/>
    <w:basedOn w:val="DefaultParagraphFont"/>
    <w:link w:val="Heading5"/>
    <w:uiPriority w:val="9"/>
    <w:semiHidden/>
    <w:rsid w:val="00B26565"/>
    <w:rPr>
      <w:rFonts w:ascii="Arial" w:eastAsiaTheme="majorEastAsia" w:hAnsi="Arial" w:cstheme="majorBidi"/>
      <w:color w:val="1F4D78" w:themeColor="accent1" w:themeShade="7F"/>
      <w:sz w:val="24"/>
    </w:rPr>
  </w:style>
  <w:style w:type="character" w:customStyle="1" w:styleId="Heading6Char">
    <w:name w:val="Heading 6 Char"/>
    <w:basedOn w:val="DefaultParagraphFont"/>
    <w:link w:val="Heading6"/>
    <w:uiPriority w:val="9"/>
    <w:semiHidden/>
    <w:rsid w:val="00B26565"/>
    <w:rPr>
      <w:rFonts w:ascii="Arial" w:eastAsiaTheme="majorEastAsia" w:hAnsi="Arial" w:cstheme="majorBidi"/>
      <w:iCs/>
      <w:color w:val="1F4D78" w:themeColor="accent1" w:themeShade="7F"/>
      <w:sz w:val="24"/>
    </w:rPr>
  </w:style>
  <w:style w:type="character" w:customStyle="1" w:styleId="Heading7Char">
    <w:name w:val="Heading 7 Char"/>
    <w:basedOn w:val="DefaultParagraphFont"/>
    <w:link w:val="Heading7"/>
    <w:uiPriority w:val="9"/>
    <w:semiHidden/>
    <w:rsid w:val="00B26565"/>
    <w:rPr>
      <w:rFonts w:ascii="Arial" w:eastAsiaTheme="majorEastAsia" w:hAnsi="Arial" w:cstheme="majorBidi"/>
      <w:iCs/>
      <w:color w:val="404040" w:themeColor="text1" w:themeTint="BF"/>
      <w:sz w:val="24"/>
    </w:rPr>
  </w:style>
  <w:style w:type="character" w:customStyle="1" w:styleId="Heading8Char">
    <w:name w:val="Heading 8 Char"/>
    <w:basedOn w:val="DefaultParagraphFont"/>
    <w:link w:val="Heading8"/>
    <w:uiPriority w:val="9"/>
    <w:semiHidden/>
    <w:rsid w:val="00B26565"/>
    <w:rPr>
      <w:rFonts w:ascii="Arial" w:eastAsiaTheme="majorEastAsia" w:hAnsi="Arial" w:cstheme="majorBidi"/>
      <w:color w:val="404040" w:themeColor="text1" w:themeTint="BF"/>
      <w:sz w:val="24"/>
      <w:szCs w:val="20"/>
    </w:rPr>
  </w:style>
  <w:style w:type="character" w:customStyle="1" w:styleId="Heading9Char">
    <w:name w:val="Heading 9 Char"/>
    <w:basedOn w:val="DefaultParagraphFont"/>
    <w:link w:val="Heading9"/>
    <w:uiPriority w:val="9"/>
    <w:semiHidden/>
    <w:rsid w:val="00B26565"/>
    <w:rPr>
      <w:rFonts w:ascii="Arial" w:eastAsiaTheme="majorEastAsia" w:hAnsi="Arial" w:cstheme="majorBidi"/>
      <w:iCs/>
      <w:color w:val="404040" w:themeColor="text1" w:themeTint="BF"/>
      <w:sz w:val="24"/>
      <w:szCs w:val="20"/>
    </w:rPr>
  </w:style>
  <w:style w:type="paragraph" w:styleId="Title">
    <w:name w:val="Title"/>
    <w:basedOn w:val="Normal"/>
    <w:next w:val="Normal"/>
    <w:link w:val="TitleChar"/>
    <w:uiPriority w:val="10"/>
    <w:qFormat/>
    <w:rsid w:val="00B26565"/>
    <w:pP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B26565"/>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B26565"/>
    <w:pPr>
      <w:numPr>
        <w:ilvl w:val="1"/>
      </w:numPr>
    </w:pPr>
    <w:rPr>
      <w:rFonts w:eastAsiaTheme="majorEastAsia" w:cstheme="majorBidi"/>
      <w:iCs/>
      <w:spacing w:val="15"/>
      <w:szCs w:val="24"/>
    </w:rPr>
  </w:style>
  <w:style w:type="character" w:customStyle="1" w:styleId="SubtitleChar">
    <w:name w:val="Subtitle Char"/>
    <w:basedOn w:val="DefaultParagraphFont"/>
    <w:link w:val="Subtitle"/>
    <w:uiPriority w:val="11"/>
    <w:rsid w:val="00B26565"/>
    <w:rPr>
      <w:rFonts w:ascii="Arial" w:eastAsiaTheme="majorEastAsia" w:hAnsi="Arial" w:cstheme="majorBidi"/>
      <w:iCs/>
      <w:spacing w:val="15"/>
      <w:sz w:val="24"/>
      <w:szCs w:val="24"/>
    </w:rPr>
  </w:style>
  <w:style w:type="character" w:styleId="Emphasis">
    <w:name w:val="Emphasis"/>
    <w:basedOn w:val="DefaultParagraphFont"/>
    <w:uiPriority w:val="20"/>
    <w:qFormat/>
    <w:rsid w:val="00B26565"/>
    <w:rPr>
      <w:i w:val="0"/>
      <w:iCs/>
    </w:rPr>
  </w:style>
  <w:style w:type="paragraph" w:styleId="NoSpacing">
    <w:name w:val="No Spacing"/>
    <w:uiPriority w:val="1"/>
    <w:qFormat/>
    <w:rsid w:val="00B26565"/>
    <w:pPr>
      <w:spacing w:after="0" w:line="240" w:lineRule="auto"/>
    </w:pPr>
    <w:rPr>
      <w:rFonts w:ascii="Arial" w:hAnsi="Arial"/>
      <w:sz w:val="24"/>
    </w:rPr>
  </w:style>
  <w:style w:type="paragraph" w:styleId="ListParagraph">
    <w:name w:val="List Paragraph"/>
    <w:aliases w:val="List Paragraph Guidelines"/>
    <w:basedOn w:val="Normal"/>
    <w:link w:val="ListParagraphChar"/>
    <w:uiPriority w:val="34"/>
    <w:qFormat/>
    <w:rsid w:val="00B26565"/>
    <w:pPr>
      <w:ind w:left="720"/>
      <w:contextualSpacing/>
    </w:pPr>
  </w:style>
  <w:style w:type="paragraph" w:styleId="Quote">
    <w:name w:val="Quote"/>
    <w:basedOn w:val="Normal"/>
    <w:next w:val="Normal"/>
    <w:link w:val="QuoteChar"/>
    <w:uiPriority w:val="29"/>
    <w:qFormat/>
    <w:rsid w:val="00B26565"/>
    <w:rPr>
      <w:iCs/>
      <w:color w:val="000000" w:themeColor="text1"/>
    </w:rPr>
  </w:style>
  <w:style w:type="character" w:customStyle="1" w:styleId="QuoteChar">
    <w:name w:val="Quote Char"/>
    <w:basedOn w:val="DefaultParagraphFont"/>
    <w:link w:val="Quote"/>
    <w:uiPriority w:val="29"/>
    <w:rsid w:val="00B26565"/>
    <w:rPr>
      <w:rFonts w:ascii="Arial" w:hAnsi="Arial"/>
      <w:iCs/>
      <w:color w:val="000000" w:themeColor="text1"/>
      <w:sz w:val="24"/>
    </w:rPr>
  </w:style>
  <w:style w:type="paragraph" w:styleId="IntenseQuote">
    <w:name w:val="Intense Quote"/>
    <w:basedOn w:val="Normal"/>
    <w:next w:val="Normal"/>
    <w:link w:val="IntenseQuoteChar"/>
    <w:uiPriority w:val="30"/>
    <w:qFormat/>
    <w:rsid w:val="00B26565"/>
    <w:pPr>
      <w:spacing w:before="200" w:after="280"/>
      <w:ind w:left="936" w:right="936"/>
    </w:pPr>
    <w:rPr>
      <w:bCs/>
      <w:iCs/>
    </w:rPr>
  </w:style>
  <w:style w:type="character" w:customStyle="1" w:styleId="IntenseQuoteChar">
    <w:name w:val="Intense Quote Char"/>
    <w:basedOn w:val="DefaultParagraphFont"/>
    <w:link w:val="IntenseQuote"/>
    <w:uiPriority w:val="30"/>
    <w:rsid w:val="00B26565"/>
    <w:rPr>
      <w:rFonts w:ascii="Arial" w:hAnsi="Arial"/>
      <w:bCs/>
      <w:iCs/>
      <w:sz w:val="24"/>
    </w:rPr>
  </w:style>
  <w:style w:type="character" w:styleId="SubtleEmphasis">
    <w:name w:val="Subtle Emphasis"/>
    <w:basedOn w:val="DefaultParagraphFont"/>
    <w:uiPriority w:val="19"/>
    <w:qFormat/>
    <w:rsid w:val="00B26565"/>
    <w:rPr>
      <w:i w:val="0"/>
      <w:iCs/>
      <w:color w:val="auto"/>
    </w:rPr>
  </w:style>
  <w:style w:type="character" w:styleId="IntenseEmphasis">
    <w:name w:val="Intense Emphasis"/>
    <w:basedOn w:val="DefaultParagraphFont"/>
    <w:uiPriority w:val="21"/>
    <w:qFormat/>
    <w:rsid w:val="00B26565"/>
    <w:rPr>
      <w:b/>
      <w:bCs/>
      <w:i w:val="0"/>
      <w:iCs/>
      <w:color w:val="auto"/>
    </w:rPr>
  </w:style>
  <w:style w:type="character" w:styleId="SubtleReference">
    <w:name w:val="Subtle Reference"/>
    <w:basedOn w:val="DefaultParagraphFont"/>
    <w:uiPriority w:val="31"/>
    <w:qFormat/>
    <w:rsid w:val="00B26565"/>
    <w:rPr>
      <w:caps w:val="0"/>
      <w:smallCaps w:val="0"/>
      <w:color w:val="auto"/>
      <w:u w:val="none"/>
    </w:rPr>
  </w:style>
  <w:style w:type="character" w:styleId="IntenseReference">
    <w:name w:val="Intense Reference"/>
    <w:basedOn w:val="DefaultParagraphFont"/>
    <w:uiPriority w:val="32"/>
    <w:qFormat/>
    <w:rsid w:val="00B26565"/>
    <w:rPr>
      <w:b w:val="0"/>
      <w:bCs/>
      <w:caps w:val="0"/>
      <w:smallCaps w:val="0"/>
      <w:color w:val="auto"/>
      <w:spacing w:val="5"/>
      <w:u w:val="none"/>
    </w:rPr>
  </w:style>
  <w:style w:type="character" w:styleId="BookTitle">
    <w:name w:val="Book Title"/>
    <w:basedOn w:val="DefaultParagraphFont"/>
    <w:uiPriority w:val="33"/>
    <w:qFormat/>
    <w:rsid w:val="00B26565"/>
    <w:rPr>
      <w:b/>
      <w:bCs/>
      <w:caps w:val="0"/>
      <w:smallCaps w:val="0"/>
      <w:spacing w:val="5"/>
    </w:rPr>
  </w:style>
  <w:style w:type="character" w:customStyle="1" w:styleId="TeReoMori">
    <w:name w:val="Te Reo Māori"/>
    <w:basedOn w:val="DefaultParagraphFont"/>
    <w:uiPriority w:val="1"/>
    <w:qFormat/>
    <w:rsid w:val="00B26565"/>
    <w:rPr>
      <w:lang w:val="mi-NZ"/>
    </w:rPr>
  </w:style>
  <w:style w:type="paragraph" w:styleId="NormalWeb">
    <w:name w:val="Normal (Web)"/>
    <w:basedOn w:val="Normal"/>
    <w:uiPriority w:val="99"/>
    <w:unhideWhenUsed/>
    <w:rsid w:val="00EB31DE"/>
    <w:pPr>
      <w:spacing w:before="100" w:beforeAutospacing="1" w:after="100" w:afterAutospacing="1" w:line="240" w:lineRule="auto"/>
    </w:pPr>
    <w:rPr>
      <w:rFonts w:ascii="Times New Roman" w:eastAsia="Times New Roman" w:hAnsi="Times New Roman" w:cs="Times New Roman"/>
      <w:szCs w:val="24"/>
      <w:lang w:eastAsia="en-NZ"/>
    </w:rPr>
  </w:style>
  <w:style w:type="character" w:styleId="Strong">
    <w:name w:val="Strong"/>
    <w:basedOn w:val="DefaultParagraphFont"/>
    <w:uiPriority w:val="22"/>
    <w:qFormat/>
    <w:rsid w:val="00EB31DE"/>
    <w:rPr>
      <w:b/>
      <w:bCs/>
    </w:rPr>
  </w:style>
  <w:style w:type="character" w:customStyle="1" w:styleId="apple-converted-space">
    <w:name w:val="apple-converted-space"/>
    <w:basedOn w:val="DefaultParagraphFont"/>
    <w:rsid w:val="00EB31DE"/>
  </w:style>
  <w:style w:type="character" w:styleId="Hyperlink">
    <w:name w:val="Hyperlink"/>
    <w:basedOn w:val="DefaultParagraphFont"/>
    <w:uiPriority w:val="99"/>
    <w:unhideWhenUsed/>
    <w:rsid w:val="00EB31DE"/>
    <w:rPr>
      <w:color w:val="0000FF"/>
      <w:u w:val="single"/>
    </w:rPr>
  </w:style>
  <w:style w:type="character" w:styleId="CommentReference">
    <w:name w:val="annotation reference"/>
    <w:basedOn w:val="DefaultParagraphFont"/>
    <w:uiPriority w:val="99"/>
    <w:semiHidden/>
    <w:unhideWhenUsed/>
    <w:rsid w:val="00EB31DE"/>
    <w:rPr>
      <w:sz w:val="16"/>
      <w:szCs w:val="16"/>
    </w:rPr>
  </w:style>
  <w:style w:type="paragraph" w:styleId="CommentText">
    <w:name w:val="annotation text"/>
    <w:basedOn w:val="Normal"/>
    <w:link w:val="CommentTextChar"/>
    <w:uiPriority w:val="99"/>
    <w:unhideWhenUsed/>
    <w:rsid w:val="00EB31DE"/>
    <w:pPr>
      <w:spacing w:line="240" w:lineRule="auto"/>
    </w:pPr>
    <w:rPr>
      <w:sz w:val="20"/>
      <w:szCs w:val="20"/>
    </w:rPr>
  </w:style>
  <w:style w:type="character" w:customStyle="1" w:styleId="CommentTextChar">
    <w:name w:val="Comment Text Char"/>
    <w:basedOn w:val="DefaultParagraphFont"/>
    <w:link w:val="CommentText"/>
    <w:uiPriority w:val="99"/>
    <w:rsid w:val="00EB31DE"/>
    <w:rPr>
      <w:rFonts w:ascii="Arial" w:hAnsi="Arial"/>
      <w:sz w:val="20"/>
      <w:szCs w:val="20"/>
    </w:rPr>
  </w:style>
  <w:style w:type="paragraph" w:styleId="BalloonText">
    <w:name w:val="Balloon Text"/>
    <w:basedOn w:val="Normal"/>
    <w:link w:val="BalloonTextChar"/>
    <w:uiPriority w:val="99"/>
    <w:semiHidden/>
    <w:unhideWhenUsed/>
    <w:rsid w:val="00EB3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1D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45D10"/>
    <w:rPr>
      <w:b/>
      <w:bCs/>
    </w:rPr>
  </w:style>
  <w:style w:type="character" w:customStyle="1" w:styleId="CommentSubjectChar">
    <w:name w:val="Comment Subject Char"/>
    <w:basedOn w:val="CommentTextChar"/>
    <w:link w:val="CommentSubject"/>
    <w:uiPriority w:val="99"/>
    <w:semiHidden/>
    <w:rsid w:val="00545D10"/>
    <w:rPr>
      <w:rFonts w:ascii="Arial" w:hAnsi="Arial"/>
      <w:b/>
      <w:bCs/>
      <w:sz w:val="20"/>
      <w:szCs w:val="20"/>
    </w:rPr>
  </w:style>
  <w:style w:type="paragraph" w:styleId="PlainText">
    <w:name w:val="Plain Text"/>
    <w:basedOn w:val="Normal"/>
    <w:link w:val="PlainTextChar"/>
    <w:uiPriority w:val="99"/>
    <w:unhideWhenUsed/>
    <w:rsid w:val="0028706F"/>
    <w:pPr>
      <w:spacing w:after="0" w:line="240" w:lineRule="auto"/>
    </w:pPr>
    <w:rPr>
      <w:szCs w:val="21"/>
    </w:rPr>
  </w:style>
  <w:style w:type="character" w:customStyle="1" w:styleId="PlainTextChar">
    <w:name w:val="Plain Text Char"/>
    <w:basedOn w:val="DefaultParagraphFont"/>
    <w:link w:val="PlainText"/>
    <w:uiPriority w:val="99"/>
    <w:rsid w:val="0028706F"/>
    <w:rPr>
      <w:rFonts w:ascii="Arial" w:hAnsi="Arial"/>
      <w:sz w:val="24"/>
      <w:szCs w:val="21"/>
    </w:rPr>
  </w:style>
  <w:style w:type="paragraph" w:styleId="Revision">
    <w:name w:val="Revision"/>
    <w:hidden/>
    <w:uiPriority w:val="99"/>
    <w:semiHidden/>
    <w:rsid w:val="00943D83"/>
    <w:pPr>
      <w:spacing w:after="0" w:line="240" w:lineRule="auto"/>
    </w:pPr>
    <w:rPr>
      <w:rFonts w:ascii="Arial" w:hAnsi="Arial"/>
      <w:sz w:val="24"/>
    </w:rPr>
  </w:style>
  <w:style w:type="character" w:customStyle="1" w:styleId="ListParagraphChar">
    <w:name w:val="List Paragraph Char"/>
    <w:aliases w:val="List Paragraph Guidelines Char"/>
    <w:basedOn w:val="DefaultParagraphFont"/>
    <w:link w:val="ListParagraph"/>
    <w:uiPriority w:val="34"/>
    <w:locked/>
    <w:rsid w:val="00970304"/>
    <w:rPr>
      <w:rFonts w:ascii="Arial" w:hAnsi="Arial"/>
      <w:sz w:val="24"/>
    </w:rPr>
  </w:style>
  <w:style w:type="paragraph" w:customStyle="1" w:styleId="Style1">
    <w:name w:val="Style 1"/>
    <w:basedOn w:val="Normal"/>
    <w:uiPriority w:val="99"/>
    <w:rsid w:val="005B11A4"/>
    <w:pPr>
      <w:widowControl w:val="0"/>
      <w:autoSpaceDE w:val="0"/>
      <w:autoSpaceDN w:val="0"/>
      <w:adjustRightInd w:val="0"/>
      <w:spacing w:after="0" w:line="240" w:lineRule="auto"/>
    </w:pPr>
    <w:rPr>
      <w:rFonts w:ascii="Times New Roman" w:eastAsia="Times New Roman" w:hAnsi="Times New Roman" w:cs="Times New Roman"/>
      <w:szCs w:val="24"/>
      <w:lang w:val="en-US" w:eastAsia="en-NZ"/>
    </w:rPr>
  </w:style>
  <w:style w:type="character" w:styleId="FollowedHyperlink">
    <w:name w:val="FollowedHyperlink"/>
    <w:basedOn w:val="DefaultParagraphFont"/>
    <w:uiPriority w:val="99"/>
    <w:semiHidden/>
    <w:unhideWhenUsed/>
    <w:rsid w:val="008C1885"/>
    <w:rPr>
      <w:color w:val="954F72" w:themeColor="followedHyperlink"/>
      <w:u w:val="single"/>
    </w:rPr>
  </w:style>
  <w:style w:type="table" w:styleId="TableGrid">
    <w:name w:val="Table Grid"/>
    <w:basedOn w:val="TableNormal"/>
    <w:uiPriority w:val="39"/>
    <w:rsid w:val="0027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4732">
      <w:bodyDiv w:val="1"/>
      <w:marLeft w:val="0"/>
      <w:marRight w:val="0"/>
      <w:marTop w:val="0"/>
      <w:marBottom w:val="0"/>
      <w:divBdr>
        <w:top w:val="none" w:sz="0" w:space="0" w:color="auto"/>
        <w:left w:val="none" w:sz="0" w:space="0" w:color="auto"/>
        <w:bottom w:val="none" w:sz="0" w:space="0" w:color="auto"/>
        <w:right w:val="none" w:sz="0" w:space="0" w:color="auto"/>
      </w:divBdr>
    </w:div>
    <w:div w:id="74330636">
      <w:bodyDiv w:val="1"/>
      <w:marLeft w:val="0"/>
      <w:marRight w:val="0"/>
      <w:marTop w:val="0"/>
      <w:marBottom w:val="0"/>
      <w:divBdr>
        <w:top w:val="none" w:sz="0" w:space="0" w:color="auto"/>
        <w:left w:val="none" w:sz="0" w:space="0" w:color="auto"/>
        <w:bottom w:val="none" w:sz="0" w:space="0" w:color="auto"/>
        <w:right w:val="none" w:sz="0" w:space="0" w:color="auto"/>
      </w:divBdr>
    </w:div>
    <w:div w:id="97411593">
      <w:bodyDiv w:val="1"/>
      <w:marLeft w:val="0"/>
      <w:marRight w:val="0"/>
      <w:marTop w:val="0"/>
      <w:marBottom w:val="0"/>
      <w:divBdr>
        <w:top w:val="none" w:sz="0" w:space="0" w:color="auto"/>
        <w:left w:val="none" w:sz="0" w:space="0" w:color="auto"/>
        <w:bottom w:val="none" w:sz="0" w:space="0" w:color="auto"/>
        <w:right w:val="none" w:sz="0" w:space="0" w:color="auto"/>
      </w:divBdr>
    </w:div>
    <w:div w:id="107698379">
      <w:bodyDiv w:val="1"/>
      <w:marLeft w:val="0"/>
      <w:marRight w:val="0"/>
      <w:marTop w:val="0"/>
      <w:marBottom w:val="0"/>
      <w:divBdr>
        <w:top w:val="none" w:sz="0" w:space="0" w:color="auto"/>
        <w:left w:val="none" w:sz="0" w:space="0" w:color="auto"/>
        <w:bottom w:val="none" w:sz="0" w:space="0" w:color="auto"/>
        <w:right w:val="none" w:sz="0" w:space="0" w:color="auto"/>
      </w:divBdr>
    </w:div>
    <w:div w:id="117726019">
      <w:bodyDiv w:val="1"/>
      <w:marLeft w:val="0"/>
      <w:marRight w:val="0"/>
      <w:marTop w:val="0"/>
      <w:marBottom w:val="0"/>
      <w:divBdr>
        <w:top w:val="none" w:sz="0" w:space="0" w:color="auto"/>
        <w:left w:val="none" w:sz="0" w:space="0" w:color="auto"/>
        <w:bottom w:val="none" w:sz="0" w:space="0" w:color="auto"/>
        <w:right w:val="none" w:sz="0" w:space="0" w:color="auto"/>
      </w:divBdr>
    </w:div>
    <w:div w:id="124088415">
      <w:bodyDiv w:val="1"/>
      <w:marLeft w:val="0"/>
      <w:marRight w:val="0"/>
      <w:marTop w:val="0"/>
      <w:marBottom w:val="0"/>
      <w:divBdr>
        <w:top w:val="none" w:sz="0" w:space="0" w:color="auto"/>
        <w:left w:val="none" w:sz="0" w:space="0" w:color="auto"/>
        <w:bottom w:val="none" w:sz="0" w:space="0" w:color="auto"/>
        <w:right w:val="none" w:sz="0" w:space="0" w:color="auto"/>
      </w:divBdr>
    </w:div>
    <w:div w:id="128939807">
      <w:bodyDiv w:val="1"/>
      <w:marLeft w:val="0"/>
      <w:marRight w:val="0"/>
      <w:marTop w:val="0"/>
      <w:marBottom w:val="0"/>
      <w:divBdr>
        <w:top w:val="none" w:sz="0" w:space="0" w:color="auto"/>
        <w:left w:val="none" w:sz="0" w:space="0" w:color="auto"/>
        <w:bottom w:val="none" w:sz="0" w:space="0" w:color="auto"/>
        <w:right w:val="none" w:sz="0" w:space="0" w:color="auto"/>
      </w:divBdr>
    </w:div>
    <w:div w:id="146212050">
      <w:bodyDiv w:val="1"/>
      <w:marLeft w:val="0"/>
      <w:marRight w:val="0"/>
      <w:marTop w:val="0"/>
      <w:marBottom w:val="0"/>
      <w:divBdr>
        <w:top w:val="none" w:sz="0" w:space="0" w:color="auto"/>
        <w:left w:val="none" w:sz="0" w:space="0" w:color="auto"/>
        <w:bottom w:val="none" w:sz="0" w:space="0" w:color="auto"/>
        <w:right w:val="none" w:sz="0" w:space="0" w:color="auto"/>
      </w:divBdr>
    </w:div>
    <w:div w:id="147597215">
      <w:bodyDiv w:val="1"/>
      <w:marLeft w:val="0"/>
      <w:marRight w:val="0"/>
      <w:marTop w:val="0"/>
      <w:marBottom w:val="0"/>
      <w:divBdr>
        <w:top w:val="none" w:sz="0" w:space="0" w:color="auto"/>
        <w:left w:val="none" w:sz="0" w:space="0" w:color="auto"/>
        <w:bottom w:val="none" w:sz="0" w:space="0" w:color="auto"/>
        <w:right w:val="none" w:sz="0" w:space="0" w:color="auto"/>
      </w:divBdr>
    </w:div>
    <w:div w:id="195503214">
      <w:bodyDiv w:val="1"/>
      <w:marLeft w:val="0"/>
      <w:marRight w:val="0"/>
      <w:marTop w:val="0"/>
      <w:marBottom w:val="0"/>
      <w:divBdr>
        <w:top w:val="none" w:sz="0" w:space="0" w:color="auto"/>
        <w:left w:val="none" w:sz="0" w:space="0" w:color="auto"/>
        <w:bottom w:val="none" w:sz="0" w:space="0" w:color="auto"/>
        <w:right w:val="none" w:sz="0" w:space="0" w:color="auto"/>
      </w:divBdr>
    </w:div>
    <w:div w:id="195852542">
      <w:bodyDiv w:val="1"/>
      <w:marLeft w:val="0"/>
      <w:marRight w:val="0"/>
      <w:marTop w:val="0"/>
      <w:marBottom w:val="0"/>
      <w:divBdr>
        <w:top w:val="none" w:sz="0" w:space="0" w:color="auto"/>
        <w:left w:val="none" w:sz="0" w:space="0" w:color="auto"/>
        <w:bottom w:val="none" w:sz="0" w:space="0" w:color="auto"/>
        <w:right w:val="none" w:sz="0" w:space="0" w:color="auto"/>
      </w:divBdr>
    </w:div>
    <w:div w:id="197280144">
      <w:bodyDiv w:val="1"/>
      <w:marLeft w:val="0"/>
      <w:marRight w:val="0"/>
      <w:marTop w:val="0"/>
      <w:marBottom w:val="0"/>
      <w:divBdr>
        <w:top w:val="none" w:sz="0" w:space="0" w:color="auto"/>
        <w:left w:val="none" w:sz="0" w:space="0" w:color="auto"/>
        <w:bottom w:val="none" w:sz="0" w:space="0" w:color="auto"/>
        <w:right w:val="none" w:sz="0" w:space="0" w:color="auto"/>
      </w:divBdr>
    </w:div>
    <w:div w:id="207494423">
      <w:bodyDiv w:val="1"/>
      <w:marLeft w:val="0"/>
      <w:marRight w:val="0"/>
      <w:marTop w:val="0"/>
      <w:marBottom w:val="0"/>
      <w:divBdr>
        <w:top w:val="none" w:sz="0" w:space="0" w:color="auto"/>
        <w:left w:val="none" w:sz="0" w:space="0" w:color="auto"/>
        <w:bottom w:val="none" w:sz="0" w:space="0" w:color="auto"/>
        <w:right w:val="none" w:sz="0" w:space="0" w:color="auto"/>
      </w:divBdr>
    </w:div>
    <w:div w:id="233318109">
      <w:bodyDiv w:val="1"/>
      <w:marLeft w:val="0"/>
      <w:marRight w:val="0"/>
      <w:marTop w:val="0"/>
      <w:marBottom w:val="0"/>
      <w:divBdr>
        <w:top w:val="none" w:sz="0" w:space="0" w:color="auto"/>
        <w:left w:val="none" w:sz="0" w:space="0" w:color="auto"/>
        <w:bottom w:val="none" w:sz="0" w:space="0" w:color="auto"/>
        <w:right w:val="none" w:sz="0" w:space="0" w:color="auto"/>
      </w:divBdr>
    </w:div>
    <w:div w:id="261189112">
      <w:bodyDiv w:val="1"/>
      <w:marLeft w:val="0"/>
      <w:marRight w:val="0"/>
      <w:marTop w:val="0"/>
      <w:marBottom w:val="0"/>
      <w:divBdr>
        <w:top w:val="none" w:sz="0" w:space="0" w:color="auto"/>
        <w:left w:val="none" w:sz="0" w:space="0" w:color="auto"/>
        <w:bottom w:val="none" w:sz="0" w:space="0" w:color="auto"/>
        <w:right w:val="none" w:sz="0" w:space="0" w:color="auto"/>
      </w:divBdr>
    </w:div>
    <w:div w:id="291593044">
      <w:bodyDiv w:val="1"/>
      <w:marLeft w:val="0"/>
      <w:marRight w:val="0"/>
      <w:marTop w:val="0"/>
      <w:marBottom w:val="0"/>
      <w:divBdr>
        <w:top w:val="none" w:sz="0" w:space="0" w:color="auto"/>
        <w:left w:val="none" w:sz="0" w:space="0" w:color="auto"/>
        <w:bottom w:val="none" w:sz="0" w:space="0" w:color="auto"/>
        <w:right w:val="none" w:sz="0" w:space="0" w:color="auto"/>
      </w:divBdr>
    </w:div>
    <w:div w:id="295112833">
      <w:bodyDiv w:val="1"/>
      <w:marLeft w:val="0"/>
      <w:marRight w:val="0"/>
      <w:marTop w:val="0"/>
      <w:marBottom w:val="0"/>
      <w:divBdr>
        <w:top w:val="none" w:sz="0" w:space="0" w:color="auto"/>
        <w:left w:val="none" w:sz="0" w:space="0" w:color="auto"/>
        <w:bottom w:val="none" w:sz="0" w:space="0" w:color="auto"/>
        <w:right w:val="none" w:sz="0" w:space="0" w:color="auto"/>
      </w:divBdr>
    </w:div>
    <w:div w:id="314919647">
      <w:bodyDiv w:val="1"/>
      <w:marLeft w:val="0"/>
      <w:marRight w:val="0"/>
      <w:marTop w:val="0"/>
      <w:marBottom w:val="0"/>
      <w:divBdr>
        <w:top w:val="none" w:sz="0" w:space="0" w:color="auto"/>
        <w:left w:val="none" w:sz="0" w:space="0" w:color="auto"/>
        <w:bottom w:val="none" w:sz="0" w:space="0" w:color="auto"/>
        <w:right w:val="none" w:sz="0" w:space="0" w:color="auto"/>
      </w:divBdr>
    </w:div>
    <w:div w:id="352145718">
      <w:bodyDiv w:val="1"/>
      <w:marLeft w:val="0"/>
      <w:marRight w:val="0"/>
      <w:marTop w:val="0"/>
      <w:marBottom w:val="0"/>
      <w:divBdr>
        <w:top w:val="none" w:sz="0" w:space="0" w:color="auto"/>
        <w:left w:val="none" w:sz="0" w:space="0" w:color="auto"/>
        <w:bottom w:val="none" w:sz="0" w:space="0" w:color="auto"/>
        <w:right w:val="none" w:sz="0" w:space="0" w:color="auto"/>
      </w:divBdr>
    </w:div>
    <w:div w:id="397553823">
      <w:bodyDiv w:val="1"/>
      <w:marLeft w:val="0"/>
      <w:marRight w:val="0"/>
      <w:marTop w:val="0"/>
      <w:marBottom w:val="0"/>
      <w:divBdr>
        <w:top w:val="none" w:sz="0" w:space="0" w:color="auto"/>
        <w:left w:val="none" w:sz="0" w:space="0" w:color="auto"/>
        <w:bottom w:val="none" w:sz="0" w:space="0" w:color="auto"/>
        <w:right w:val="none" w:sz="0" w:space="0" w:color="auto"/>
      </w:divBdr>
    </w:div>
    <w:div w:id="415369805">
      <w:bodyDiv w:val="1"/>
      <w:marLeft w:val="0"/>
      <w:marRight w:val="0"/>
      <w:marTop w:val="0"/>
      <w:marBottom w:val="0"/>
      <w:divBdr>
        <w:top w:val="none" w:sz="0" w:space="0" w:color="auto"/>
        <w:left w:val="none" w:sz="0" w:space="0" w:color="auto"/>
        <w:bottom w:val="none" w:sz="0" w:space="0" w:color="auto"/>
        <w:right w:val="none" w:sz="0" w:space="0" w:color="auto"/>
      </w:divBdr>
      <w:divsChild>
        <w:div w:id="1525023051">
          <w:marLeft w:val="0"/>
          <w:marRight w:val="0"/>
          <w:marTop w:val="0"/>
          <w:marBottom w:val="0"/>
          <w:divBdr>
            <w:top w:val="none" w:sz="0" w:space="0" w:color="auto"/>
            <w:left w:val="none" w:sz="0" w:space="0" w:color="auto"/>
            <w:bottom w:val="none" w:sz="0" w:space="0" w:color="auto"/>
            <w:right w:val="none" w:sz="0" w:space="0" w:color="auto"/>
          </w:divBdr>
          <w:divsChild>
            <w:div w:id="1592347389">
              <w:marLeft w:val="0"/>
              <w:marRight w:val="0"/>
              <w:marTop w:val="0"/>
              <w:marBottom w:val="0"/>
              <w:divBdr>
                <w:top w:val="none" w:sz="0" w:space="0" w:color="auto"/>
                <w:left w:val="none" w:sz="0" w:space="0" w:color="auto"/>
                <w:bottom w:val="none" w:sz="0" w:space="0" w:color="auto"/>
                <w:right w:val="none" w:sz="0" w:space="0" w:color="auto"/>
              </w:divBdr>
              <w:divsChild>
                <w:div w:id="1611425935">
                  <w:marLeft w:val="0"/>
                  <w:marRight w:val="0"/>
                  <w:marTop w:val="0"/>
                  <w:marBottom w:val="0"/>
                  <w:divBdr>
                    <w:top w:val="none" w:sz="0" w:space="0" w:color="auto"/>
                    <w:left w:val="none" w:sz="0" w:space="0" w:color="auto"/>
                    <w:bottom w:val="none" w:sz="0" w:space="0" w:color="auto"/>
                    <w:right w:val="none" w:sz="0" w:space="0" w:color="auto"/>
                  </w:divBdr>
                  <w:divsChild>
                    <w:div w:id="2044286074">
                      <w:marLeft w:val="0"/>
                      <w:marRight w:val="0"/>
                      <w:marTop w:val="0"/>
                      <w:marBottom w:val="0"/>
                      <w:divBdr>
                        <w:top w:val="none" w:sz="0" w:space="0" w:color="auto"/>
                        <w:left w:val="none" w:sz="0" w:space="0" w:color="auto"/>
                        <w:bottom w:val="none" w:sz="0" w:space="0" w:color="auto"/>
                        <w:right w:val="none" w:sz="0" w:space="0" w:color="auto"/>
                      </w:divBdr>
                      <w:divsChild>
                        <w:div w:id="1029524602">
                          <w:marLeft w:val="0"/>
                          <w:marRight w:val="0"/>
                          <w:marTop w:val="0"/>
                          <w:marBottom w:val="0"/>
                          <w:divBdr>
                            <w:top w:val="none" w:sz="0" w:space="0" w:color="auto"/>
                            <w:left w:val="none" w:sz="0" w:space="0" w:color="auto"/>
                            <w:bottom w:val="none" w:sz="0" w:space="0" w:color="auto"/>
                            <w:right w:val="none" w:sz="0" w:space="0" w:color="auto"/>
                          </w:divBdr>
                          <w:divsChild>
                            <w:div w:id="1214269910">
                              <w:marLeft w:val="0"/>
                              <w:marRight w:val="0"/>
                              <w:marTop w:val="0"/>
                              <w:marBottom w:val="0"/>
                              <w:divBdr>
                                <w:top w:val="none" w:sz="0" w:space="0" w:color="auto"/>
                                <w:left w:val="none" w:sz="0" w:space="0" w:color="auto"/>
                                <w:bottom w:val="none" w:sz="0" w:space="0" w:color="auto"/>
                                <w:right w:val="none" w:sz="0" w:space="0" w:color="auto"/>
                              </w:divBdr>
                              <w:divsChild>
                                <w:div w:id="1887374936">
                                  <w:marLeft w:val="0"/>
                                  <w:marRight w:val="0"/>
                                  <w:marTop w:val="75"/>
                                  <w:marBottom w:val="0"/>
                                  <w:divBdr>
                                    <w:top w:val="none" w:sz="0" w:space="0" w:color="auto"/>
                                    <w:left w:val="none" w:sz="0" w:space="0" w:color="auto"/>
                                    <w:bottom w:val="none" w:sz="0" w:space="0" w:color="auto"/>
                                    <w:right w:val="none" w:sz="0" w:space="0" w:color="auto"/>
                                  </w:divBdr>
                                  <w:divsChild>
                                    <w:div w:id="20254434">
                                      <w:marLeft w:val="0"/>
                                      <w:marRight w:val="0"/>
                                      <w:marTop w:val="0"/>
                                      <w:marBottom w:val="0"/>
                                      <w:divBdr>
                                        <w:top w:val="none" w:sz="0" w:space="0" w:color="auto"/>
                                        <w:left w:val="none" w:sz="0" w:space="0" w:color="auto"/>
                                        <w:bottom w:val="none" w:sz="0" w:space="0" w:color="auto"/>
                                        <w:right w:val="none" w:sz="0" w:space="0" w:color="auto"/>
                                      </w:divBdr>
                                      <w:divsChild>
                                        <w:div w:id="1763070107">
                                          <w:marLeft w:val="0"/>
                                          <w:marRight w:val="0"/>
                                          <w:marTop w:val="0"/>
                                          <w:marBottom w:val="0"/>
                                          <w:divBdr>
                                            <w:top w:val="none" w:sz="0" w:space="0" w:color="auto"/>
                                            <w:left w:val="none" w:sz="0" w:space="0" w:color="auto"/>
                                            <w:bottom w:val="none" w:sz="0" w:space="0" w:color="auto"/>
                                            <w:right w:val="none" w:sz="0" w:space="0" w:color="auto"/>
                                          </w:divBdr>
                                        </w:div>
                                        <w:div w:id="174457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994381">
      <w:bodyDiv w:val="1"/>
      <w:marLeft w:val="0"/>
      <w:marRight w:val="0"/>
      <w:marTop w:val="0"/>
      <w:marBottom w:val="0"/>
      <w:divBdr>
        <w:top w:val="none" w:sz="0" w:space="0" w:color="auto"/>
        <w:left w:val="none" w:sz="0" w:space="0" w:color="auto"/>
        <w:bottom w:val="none" w:sz="0" w:space="0" w:color="auto"/>
        <w:right w:val="none" w:sz="0" w:space="0" w:color="auto"/>
      </w:divBdr>
    </w:div>
    <w:div w:id="423965292">
      <w:bodyDiv w:val="1"/>
      <w:marLeft w:val="0"/>
      <w:marRight w:val="0"/>
      <w:marTop w:val="0"/>
      <w:marBottom w:val="0"/>
      <w:divBdr>
        <w:top w:val="none" w:sz="0" w:space="0" w:color="auto"/>
        <w:left w:val="none" w:sz="0" w:space="0" w:color="auto"/>
        <w:bottom w:val="none" w:sz="0" w:space="0" w:color="auto"/>
        <w:right w:val="none" w:sz="0" w:space="0" w:color="auto"/>
      </w:divBdr>
    </w:div>
    <w:div w:id="444083953">
      <w:bodyDiv w:val="1"/>
      <w:marLeft w:val="0"/>
      <w:marRight w:val="0"/>
      <w:marTop w:val="0"/>
      <w:marBottom w:val="0"/>
      <w:divBdr>
        <w:top w:val="none" w:sz="0" w:space="0" w:color="auto"/>
        <w:left w:val="none" w:sz="0" w:space="0" w:color="auto"/>
        <w:bottom w:val="none" w:sz="0" w:space="0" w:color="auto"/>
        <w:right w:val="none" w:sz="0" w:space="0" w:color="auto"/>
      </w:divBdr>
    </w:div>
    <w:div w:id="464468973">
      <w:bodyDiv w:val="1"/>
      <w:marLeft w:val="0"/>
      <w:marRight w:val="0"/>
      <w:marTop w:val="0"/>
      <w:marBottom w:val="0"/>
      <w:divBdr>
        <w:top w:val="none" w:sz="0" w:space="0" w:color="auto"/>
        <w:left w:val="none" w:sz="0" w:space="0" w:color="auto"/>
        <w:bottom w:val="none" w:sz="0" w:space="0" w:color="auto"/>
        <w:right w:val="none" w:sz="0" w:space="0" w:color="auto"/>
      </w:divBdr>
    </w:div>
    <w:div w:id="545606940">
      <w:bodyDiv w:val="1"/>
      <w:marLeft w:val="0"/>
      <w:marRight w:val="0"/>
      <w:marTop w:val="0"/>
      <w:marBottom w:val="0"/>
      <w:divBdr>
        <w:top w:val="none" w:sz="0" w:space="0" w:color="auto"/>
        <w:left w:val="none" w:sz="0" w:space="0" w:color="auto"/>
        <w:bottom w:val="none" w:sz="0" w:space="0" w:color="auto"/>
        <w:right w:val="none" w:sz="0" w:space="0" w:color="auto"/>
      </w:divBdr>
    </w:div>
    <w:div w:id="552346805">
      <w:bodyDiv w:val="1"/>
      <w:marLeft w:val="0"/>
      <w:marRight w:val="0"/>
      <w:marTop w:val="0"/>
      <w:marBottom w:val="0"/>
      <w:divBdr>
        <w:top w:val="none" w:sz="0" w:space="0" w:color="auto"/>
        <w:left w:val="none" w:sz="0" w:space="0" w:color="auto"/>
        <w:bottom w:val="none" w:sz="0" w:space="0" w:color="auto"/>
        <w:right w:val="none" w:sz="0" w:space="0" w:color="auto"/>
      </w:divBdr>
    </w:div>
    <w:div w:id="658775846">
      <w:bodyDiv w:val="1"/>
      <w:marLeft w:val="0"/>
      <w:marRight w:val="0"/>
      <w:marTop w:val="0"/>
      <w:marBottom w:val="0"/>
      <w:divBdr>
        <w:top w:val="none" w:sz="0" w:space="0" w:color="auto"/>
        <w:left w:val="none" w:sz="0" w:space="0" w:color="auto"/>
        <w:bottom w:val="none" w:sz="0" w:space="0" w:color="auto"/>
        <w:right w:val="none" w:sz="0" w:space="0" w:color="auto"/>
      </w:divBdr>
    </w:div>
    <w:div w:id="660083919">
      <w:bodyDiv w:val="1"/>
      <w:marLeft w:val="0"/>
      <w:marRight w:val="0"/>
      <w:marTop w:val="0"/>
      <w:marBottom w:val="0"/>
      <w:divBdr>
        <w:top w:val="none" w:sz="0" w:space="0" w:color="auto"/>
        <w:left w:val="none" w:sz="0" w:space="0" w:color="auto"/>
        <w:bottom w:val="none" w:sz="0" w:space="0" w:color="auto"/>
        <w:right w:val="none" w:sz="0" w:space="0" w:color="auto"/>
      </w:divBdr>
    </w:div>
    <w:div w:id="667177589">
      <w:bodyDiv w:val="1"/>
      <w:marLeft w:val="0"/>
      <w:marRight w:val="0"/>
      <w:marTop w:val="0"/>
      <w:marBottom w:val="0"/>
      <w:divBdr>
        <w:top w:val="none" w:sz="0" w:space="0" w:color="auto"/>
        <w:left w:val="none" w:sz="0" w:space="0" w:color="auto"/>
        <w:bottom w:val="none" w:sz="0" w:space="0" w:color="auto"/>
        <w:right w:val="none" w:sz="0" w:space="0" w:color="auto"/>
      </w:divBdr>
    </w:div>
    <w:div w:id="701325622">
      <w:bodyDiv w:val="1"/>
      <w:marLeft w:val="0"/>
      <w:marRight w:val="0"/>
      <w:marTop w:val="0"/>
      <w:marBottom w:val="0"/>
      <w:divBdr>
        <w:top w:val="none" w:sz="0" w:space="0" w:color="auto"/>
        <w:left w:val="none" w:sz="0" w:space="0" w:color="auto"/>
        <w:bottom w:val="none" w:sz="0" w:space="0" w:color="auto"/>
        <w:right w:val="none" w:sz="0" w:space="0" w:color="auto"/>
      </w:divBdr>
    </w:div>
    <w:div w:id="701326927">
      <w:bodyDiv w:val="1"/>
      <w:marLeft w:val="0"/>
      <w:marRight w:val="0"/>
      <w:marTop w:val="0"/>
      <w:marBottom w:val="0"/>
      <w:divBdr>
        <w:top w:val="none" w:sz="0" w:space="0" w:color="auto"/>
        <w:left w:val="none" w:sz="0" w:space="0" w:color="auto"/>
        <w:bottom w:val="none" w:sz="0" w:space="0" w:color="auto"/>
        <w:right w:val="none" w:sz="0" w:space="0" w:color="auto"/>
      </w:divBdr>
    </w:div>
    <w:div w:id="727076480">
      <w:bodyDiv w:val="1"/>
      <w:marLeft w:val="0"/>
      <w:marRight w:val="0"/>
      <w:marTop w:val="0"/>
      <w:marBottom w:val="0"/>
      <w:divBdr>
        <w:top w:val="none" w:sz="0" w:space="0" w:color="auto"/>
        <w:left w:val="none" w:sz="0" w:space="0" w:color="auto"/>
        <w:bottom w:val="none" w:sz="0" w:space="0" w:color="auto"/>
        <w:right w:val="none" w:sz="0" w:space="0" w:color="auto"/>
      </w:divBdr>
    </w:div>
    <w:div w:id="737752236">
      <w:bodyDiv w:val="1"/>
      <w:marLeft w:val="0"/>
      <w:marRight w:val="0"/>
      <w:marTop w:val="0"/>
      <w:marBottom w:val="0"/>
      <w:divBdr>
        <w:top w:val="none" w:sz="0" w:space="0" w:color="auto"/>
        <w:left w:val="none" w:sz="0" w:space="0" w:color="auto"/>
        <w:bottom w:val="none" w:sz="0" w:space="0" w:color="auto"/>
        <w:right w:val="none" w:sz="0" w:space="0" w:color="auto"/>
      </w:divBdr>
    </w:div>
    <w:div w:id="772097270">
      <w:bodyDiv w:val="1"/>
      <w:marLeft w:val="0"/>
      <w:marRight w:val="0"/>
      <w:marTop w:val="0"/>
      <w:marBottom w:val="0"/>
      <w:divBdr>
        <w:top w:val="none" w:sz="0" w:space="0" w:color="auto"/>
        <w:left w:val="none" w:sz="0" w:space="0" w:color="auto"/>
        <w:bottom w:val="none" w:sz="0" w:space="0" w:color="auto"/>
        <w:right w:val="none" w:sz="0" w:space="0" w:color="auto"/>
      </w:divBdr>
    </w:div>
    <w:div w:id="791830263">
      <w:bodyDiv w:val="1"/>
      <w:marLeft w:val="0"/>
      <w:marRight w:val="0"/>
      <w:marTop w:val="0"/>
      <w:marBottom w:val="0"/>
      <w:divBdr>
        <w:top w:val="none" w:sz="0" w:space="0" w:color="auto"/>
        <w:left w:val="none" w:sz="0" w:space="0" w:color="auto"/>
        <w:bottom w:val="none" w:sz="0" w:space="0" w:color="auto"/>
        <w:right w:val="none" w:sz="0" w:space="0" w:color="auto"/>
      </w:divBdr>
    </w:div>
    <w:div w:id="826483025">
      <w:bodyDiv w:val="1"/>
      <w:marLeft w:val="0"/>
      <w:marRight w:val="0"/>
      <w:marTop w:val="0"/>
      <w:marBottom w:val="0"/>
      <w:divBdr>
        <w:top w:val="none" w:sz="0" w:space="0" w:color="auto"/>
        <w:left w:val="none" w:sz="0" w:space="0" w:color="auto"/>
        <w:bottom w:val="none" w:sz="0" w:space="0" w:color="auto"/>
        <w:right w:val="none" w:sz="0" w:space="0" w:color="auto"/>
      </w:divBdr>
    </w:div>
    <w:div w:id="867182306">
      <w:bodyDiv w:val="1"/>
      <w:marLeft w:val="0"/>
      <w:marRight w:val="0"/>
      <w:marTop w:val="0"/>
      <w:marBottom w:val="0"/>
      <w:divBdr>
        <w:top w:val="none" w:sz="0" w:space="0" w:color="auto"/>
        <w:left w:val="none" w:sz="0" w:space="0" w:color="auto"/>
        <w:bottom w:val="none" w:sz="0" w:space="0" w:color="auto"/>
        <w:right w:val="none" w:sz="0" w:space="0" w:color="auto"/>
      </w:divBdr>
    </w:div>
    <w:div w:id="905337867">
      <w:bodyDiv w:val="1"/>
      <w:marLeft w:val="0"/>
      <w:marRight w:val="0"/>
      <w:marTop w:val="0"/>
      <w:marBottom w:val="0"/>
      <w:divBdr>
        <w:top w:val="none" w:sz="0" w:space="0" w:color="auto"/>
        <w:left w:val="none" w:sz="0" w:space="0" w:color="auto"/>
        <w:bottom w:val="none" w:sz="0" w:space="0" w:color="auto"/>
        <w:right w:val="none" w:sz="0" w:space="0" w:color="auto"/>
      </w:divBdr>
    </w:div>
    <w:div w:id="934020210">
      <w:bodyDiv w:val="1"/>
      <w:marLeft w:val="0"/>
      <w:marRight w:val="0"/>
      <w:marTop w:val="0"/>
      <w:marBottom w:val="0"/>
      <w:divBdr>
        <w:top w:val="none" w:sz="0" w:space="0" w:color="auto"/>
        <w:left w:val="none" w:sz="0" w:space="0" w:color="auto"/>
        <w:bottom w:val="none" w:sz="0" w:space="0" w:color="auto"/>
        <w:right w:val="none" w:sz="0" w:space="0" w:color="auto"/>
      </w:divBdr>
    </w:div>
    <w:div w:id="970210959">
      <w:bodyDiv w:val="1"/>
      <w:marLeft w:val="0"/>
      <w:marRight w:val="0"/>
      <w:marTop w:val="0"/>
      <w:marBottom w:val="0"/>
      <w:divBdr>
        <w:top w:val="none" w:sz="0" w:space="0" w:color="auto"/>
        <w:left w:val="none" w:sz="0" w:space="0" w:color="auto"/>
        <w:bottom w:val="none" w:sz="0" w:space="0" w:color="auto"/>
        <w:right w:val="none" w:sz="0" w:space="0" w:color="auto"/>
      </w:divBdr>
    </w:div>
    <w:div w:id="980382939">
      <w:bodyDiv w:val="1"/>
      <w:marLeft w:val="0"/>
      <w:marRight w:val="0"/>
      <w:marTop w:val="0"/>
      <w:marBottom w:val="0"/>
      <w:divBdr>
        <w:top w:val="none" w:sz="0" w:space="0" w:color="auto"/>
        <w:left w:val="none" w:sz="0" w:space="0" w:color="auto"/>
        <w:bottom w:val="none" w:sz="0" w:space="0" w:color="auto"/>
        <w:right w:val="none" w:sz="0" w:space="0" w:color="auto"/>
      </w:divBdr>
    </w:div>
    <w:div w:id="986977830">
      <w:bodyDiv w:val="1"/>
      <w:marLeft w:val="0"/>
      <w:marRight w:val="0"/>
      <w:marTop w:val="0"/>
      <w:marBottom w:val="0"/>
      <w:divBdr>
        <w:top w:val="none" w:sz="0" w:space="0" w:color="auto"/>
        <w:left w:val="none" w:sz="0" w:space="0" w:color="auto"/>
        <w:bottom w:val="none" w:sz="0" w:space="0" w:color="auto"/>
        <w:right w:val="none" w:sz="0" w:space="0" w:color="auto"/>
      </w:divBdr>
    </w:div>
    <w:div w:id="997079670">
      <w:bodyDiv w:val="1"/>
      <w:marLeft w:val="0"/>
      <w:marRight w:val="0"/>
      <w:marTop w:val="0"/>
      <w:marBottom w:val="0"/>
      <w:divBdr>
        <w:top w:val="none" w:sz="0" w:space="0" w:color="auto"/>
        <w:left w:val="none" w:sz="0" w:space="0" w:color="auto"/>
        <w:bottom w:val="none" w:sz="0" w:space="0" w:color="auto"/>
        <w:right w:val="none" w:sz="0" w:space="0" w:color="auto"/>
      </w:divBdr>
    </w:div>
    <w:div w:id="1005548107">
      <w:bodyDiv w:val="1"/>
      <w:marLeft w:val="0"/>
      <w:marRight w:val="0"/>
      <w:marTop w:val="0"/>
      <w:marBottom w:val="0"/>
      <w:divBdr>
        <w:top w:val="none" w:sz="0" w:space="0" w:color="auto"/>
        <w:left w:val="none" w:sz="0" w:space="0" w:color="auto"/>
        <w:bottom w:val="none" w:sz="0" w:space="0" w:color="auto"/>
        <w:right w:val="none" w:sz="0" w:space="0" w:color="auto"/>
      </w:divBdr>
    </w:div>
    <w:div w:id="1037119238">
      <w:bodyDiv w:val="1"/>
      <w:marLeft w:val="0"/>
      <w:marRight w:val="0"/>
      <w:marTop w:val="0"/>
      <w:marBottom w:val="0"/>
      <w:divBdr>
        <w:top w:val="none" w:sz="0" w:space="0" w:color="auto"/>
        <w:left w:val="none" w:sz="0" w:space="0" w:color="auto"/>
        <w:bottom w:val="none" w:sz="0" w:space="0" w:color="auto"/>
        <w:right w:val="none" w:sz="0" w:space="0" w:color="auto"/>
      </w:divBdr>
      <w:divsChild>
        <w:div w:id="728264933">
          <w:marLeft w:val="0"/>
          <w:marRight w:val="0"/>
          <w:marTop w:val="0"/>
          <w:marBottom w:val="0"/>
          <w:divBdr>
            <w:top w:val="none" w:sz="0" w:space="0" w:color="auto"/>
            <w:left w:val="none" w:sz="0" w:space="0" w:color="auto"/>
            <w:bottom w:val="none" w:sz="0" w:space="0" w:color="auto"/>
            <w:right w:val="none" w:sz="0" w:space="0" w:color="auto"/>
          </w:divBdr>
          <w:divsChild>
            <w:div w:id="429937130">
              <w:marLeft w:val="0"/>
              <w:marRight w:val="0"/>
              <w:marTop w:val="0"/>
              <w:marBottom w:val="0"/>
              <w:divBdr>
                <w:top w:val="none" w:sz="0" w:space="0" w:color="auto"/>
                <w:left w:val="none" w:sz="0" w:space="0" w:color="auto"/>
                <w:bottom w:val="none" w:sz="0" w:space="0" w:color="auto"/>
                <w:right w:val="none" w:sz="0" w:space="0" w:color="auto"/>
              </w:divBdr>
              <w:divsChild>
                <w:div w:id="2135054082">
                  <w:marLeft w:val="0"/>
                  <w:marRight w:val="0"/>
                  <w:marTop w:val="0"/>
                  <w:marBottom w:val="0"/>
                  <w:divBdr>
                    <w:top w:val="none" w:sz="0" w:space="0" w:color="auto"/>
                    <w:left w:val="none" w:sz="0" w:space="0" w:color="auto"/>
                    <w:bottom w:val="none" w:sz="0" w:space="0" w:color="auto"/>
                    <w:right w:val="none" w:sz="0" w:space="0" w:color="auto"/>
                  </w:divBdr>
                  <w:divsChild>
                    <w:div w:id="1886520580">
                      <w:marLeft w:val="0"/>
                      <w:marRight w:val="0"/>
                      <w:marTop w:val="0"/>
                      <w:marBottom w:val="0"/>
                      <w:divBdr>
                        <w:top w:val="none" w:sz="0" w:space="0" w:color="auto"/>
                        <w:left w:val="none" w:sz="0" w:space="0" w:color="auto"/>
                        <w:bottom w:val="none" w:sz="0" w:space="0" w:color="auto"/>
                        <w:right w:val="none" w:sz="0" w:space="0" w:color="auto"/>
                      </w:divBdr>
                      <w:divsChild>
                        <w:div w:id="1247032510">
                          <w:marLeft w:val="0"/>
                          <w:marRight w:val="0"/>
                          <w:marTop w:val="0"/>
                          <w:marBottom w:val="0"/>
                          <w:divBdr>
                            <w:top w:val="none" w:sz="0" w:space="0" w:color="auto"/>
                            <w:left w:val="none" w:sz="0" w:space="0" w:color="auto"/>
                            <w:bottom w:val="none" w:sz="0" w:space="0" w:color="auto"/>
                            <w:right w:val="none" w:sz="0" w:space="0" w:color="auto"/>
                          </w:divBdr>
                          <w:divsChild>
                            <w:div w:id="1938903391">
                              <w:marLeft w:val="0"/>
                              <w:marRight w:val="0"/>
                              <w:marTop w:val="0"/>
                              <w:marBottom w:val="0"/>
                              <w:divBdr>
                                <w:top w:val="none" w:sz="0" w:space="0" w:color="auto"/>
                                <w:left w:val="none" w:sz="0" w:space="0" w:color="auto"/>
                                <w:bottom w:val="none" w:sz="0" w:space="0" w:color="auto"/>
                                <w:right w:val="none" w:sz="0" w:space="0" w:color="auto"/>
                              </w:divBdr>
                              <w:divsChild>
                                <w:div w:id="1704477907">
                                  <w:marLeft w:val="0"/>
                                  <w:marRight w:val="0"/>
                                  <w:marTop w:val="75"/>
                                  <w:marBottom w:val="0"/>
                                  <w:divBdr>
                                    <w:top w:val="none" w:sz="0" w:space="0" w:color="auto"/>
                                    <w:left w:val="none" w:sz="0" w:space="0" w:color="auto"/>
                                    <w:bottom w:val="none" w:sz="0" w:space="0" w:color="auto"/>
                                    <w:right w:val="none" w:sz="0" w:space="0" w:color="auto"/>
                                  </w:divBdr>
                                  <w:divsChild>
                                    <w:div w:id="1591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815321">
      <w:bodyDiv w:val="1"/>
      <w:marLeft w:val="0"/>
      <w:marRight w:val="0"/>
      <w:marTop w:val="0"/>
      <w:marBottom w:val="0"/>
      <w:divBdr>
        <w:top w:val="none" w:sz="0" w:space="0" w:color="auto"/>
        <w:left w:val="none" w:sz="0" w:space="0" w:color="auto"/>
        <w:bottom w:val="none" w:sz="0" w:space="0" w:color="auto"/>
        <w:right w:val="none" w:sz="0" w:space="0" w:color="auto"/>
      </w:divBdr>
    </w:div>
    <w:div w:id="1061489261">
      <w:bodyDiv w:val="1"/>
      <w:marLeft w:val="0"/>
      <w:marRight w:val="0"/>
      <w:marTop w:val="0"/>
      <w:marBottom w:val="0"/>
      <w:divBdr>
        <w:top w:val="none" w:sz="0" w:space="0" w:color="auto"/>
        <w:left w:val="none" w:sz="0" w:space="0" w:color="auto"/>
        <w:bottom w:val="none" w:sz="0" w:space="0" w:color="auto"/>
        <w:right w:val="none" w:sz="0" w:space="0" w:color="auto"/>
      </w:divBdr>
    </w:div>
    <w:div w:id="1092434459">
      <w:bodyDiv w:val="1"/>
      <w:marLeft w:val="0"/>
      <w:marRight w:val="0"/>
      <w:marTop w:val="0"/>
      <w:marBottom w:val="0"/>
      <w:divBdr>
        <w:top w:val="none" w:sz="0" w:space="0" w:color="auto"/>
        <w:left w:val="none" w:sz="0" w:space="0" w:color="auto"/>
        <w:bottom w:val="none" w:sz="0" w:space="0" w:color="auto"/>
        <w:right w:val="none" w:sz="0" w:space="0" w:color="auto"/>
      </w:divBdr>
    </w:div>
    <w:div w:id="1128469170">
      <w:bodyDiv w:val="1"/>
      <w:marLeft w:val="0"/>
      <w:marRight w:val="0"/>
      <w:marTop w:val="0"/>
      <w:marBottom w:val="0"/>
      <w:divBdr>
        <w:top w:val="none" w:sz="0" w:space="0" w:color="auto"/>
        <w:left w:val="none" w:sz="0" w:space="0" w:color="auto"/>
        <w:bottom w:val="none" w:sz="0" w:space="0" w:color="auto"/>
        <w:right w:val="none" w:sz="0" w:space="0" w:color="auto"/>
      </w:divBdr>
    </w:div>
    <w:div w:id="1168323972">
      <w:bodyDiv w:val="1"/>
      <w:marLeft w:val="0"/>
      <w:marRight w:val="0"/>
      <w:marTop w:val="0"/>
      <w:marBottom w:val="0"/>
      <w:divBdr>
        <w:top w:val="none" w:sz="0" w:space="0" w:color="auto"/>
        <w:left w:val="none" w:sz="0" w:space="0" w:color="auto"/>
        <w:bottom w:val="none" w:sz="0" w:space="0" w:color="auto"/>
        <w:right w:val="none" w:sz="0" w:space="0" w:color="auto"/>
      </w:divBdr>
    </w:div>
    <w:div w:id="1175420794">
      <w:bodyDiv w:val="1"/>
      <w:marLeft w:val="0"/>
      <w:marRight w:val="0"/>
      <w:marTop w:val="0"/>
      <w:marBottom w:val="0"/>
      <w:divBdr>
        <w:top w:val="none" w:sz="0" w:space="0" w:color="auto"/>
        <w:left w:val="none" w:sz="0" w:space="0" w:color="auto"/>
        <w:bottom w:val="none" w:sz="0" w:space="0" w:color="auto"/>
        <w:right w:val="none" w:sz="0" w:space="0" w:color="auto"/>
      </w:divBdr>
    </w:div>
    <w:div w:id="1179852523">
      <w:bodyDiv w:val="1"/>
      <w:marLeft w:val="0"/>
      <w:marRight w:val="0"/>
      <w:marTop w:val="0"/>
      <w:marBottom w:val="0"/>
      <w:divBdr>
        <w:top w:val="none" w:sz="0" w:space="0" w:color="auto"/>
        <w:left w:val="none" w:sz="0" w:space="0" w:color="auto"/>
        <w:bottom w:val="none" w:sz="0" w:space="0" w:color="auto"/>
        <w:right w:val="none" w:sz="0" w:space="0" w:color="auto"/>
      </w:divBdr>
    </w:div>
    <w:div w:id="1238252377">
      <w:bodyDiv w:val="1"/>
      <w:marLeft w:val="0"/>
      <w:marRight w:val="0"/>
      <w:marTop w:val="0"/>
      <w:marBottom w:val="0"/>
      <w:divBdr>
        <w:top w:val="none" w:sz="0" w:space="0" w:color="auto"/>
        <w:left w:val="none" w:sz="0" w:space="0" w:color="auto"/>
        <w:bottom w:val="none" w:sz="0" w:space="0" w:color="auto"/>
        <w:right w:val="none" w:sz="0" w:space="0" w:color="auto"/>
      </w:divBdr>
    </w:div>
    <w:div w:id="1240023895">
      <w:bodyDiv w:val="1"/>
      <w:marLeft w:val="0"/>
      <w:marRight w:val="0"/>
      <w:marTop w:val="0"/>
      <w:marBottom w:val="0"/>
      <w:divBdr>
        <w:top w:val="none" w:sz="0" w:space="0" w:color="auto"/>
        <w:left w:val="none" w:sz="0" w:space="0" w:color="auto"/>
        <w:bottom w:val="none" w:sz="0" w:space="0" w:color="auto"/>
        <w:right w:val="none" w:sz="0" w:space="0" w:color="auto"/>
      </w:divBdr>
    </w:div>
    <w:div w:id="1255627388">
      <w:bodyDiv w:val="1"/>
      <w:marLeft w:val="0"/>
      <w:marRight w:val="0"/>
      <w:marTop w:val="0"/>
      <w:marBottom w:val="0"/>
      <w:divBdr>
        <w:top w:val="none" w:sz="0" w:space="0" w:color="auto"/>
        <w:left w:val="none" w:sz="0" w:space="0" w:color="auto"/>
        <w:bottom w:val="none" w:sz="0" w:space="0" w:color="auto"/>
        <w:right w:val="none" w:sz="0" w:space="0" w:color="auto"/>
      </w:divBdr>
    </w:div>
    <w:div w:id="1272515623">
      <w:bodyDiv w:val="1"/>
      <w:marLeft w:val="0"/>
      <w:marRight w:val="0"/>
      <w:marTop w:val="0"/>
      <w:marBottom w:val="0"/>
      <w:divBdr>
        <w:top w:val="none" w:sz="0" w:space="0" w:color="auto"/>
        <w:left w:val="none" w:sz="0" w:space="0" w:color="auto"/>
        <w:bottom w:val="none" w:sz="0" w:space="0" w:color="auto"/>
        <w:right w:val="none" w:sz="0" w:space="0" w:color="auto"/>
      </w:divBdr>
    </w:div>
    <w:div w:id="1274282783">
      <w:bodyDiv w:val="1"/>
      <w:marLeft w:val="0"/>
      <w:marRight w:val="0"/>
      <w:marTop w:val="0"/>
      <w:marBottom w:val="0"/>
      <w:divBdr>
        <w:top w:val="none" w:sz="0" w:space="0" w:color="auto"/>
        <w:left w:val="none" w:sz="0" w:space="0" w:color="auto"/>
        <w:bottom w:val="none" w:sz="0" w:space="0" w:color="auto"/>
        <w:right w:val="none" w:sz="0" w:space="0" w:color="auto"/>
      </w:divBdr>
    </w:div>
    <w:div w:id="1283809249">
      <w:bodyDiv w:val="1"/>
      <w:marLeft w:val="0"/>
      <w:marRight w:val="0"/>
      <w:marTop w:val="0"/>
      <w:marBottom w:val="0"/>
      <w:divBdr>
        <w:top w:val="none" w:sz="0" w:space="0" w:color="auto"/>
        <w:left w:val="none" w:sz="0" w:space="0" w:color="auto"/>
        <w:bottom w:val="none" w:sz="0" w:space="0" w:color="auto"/>
        <w:right w:val="none" w:sz="0" w:space="0" w:color="auto"/>
      </w:divBdr>
    </w:div>
    <w:div w:id="1306812207">
      <w:bodyDiv w:val="1"/>
      <w:marLeft w:val="0"/>
      <w:marRight w:val="0"/>
      <w:marTop w:val="0"/>
      <w:marBottom w:val="0"/>
      <w:divBdr>
        <w:top w:val="none" w:sz="0" w:space="0" w:color="auto"/>
        <w:left w:val="none" w:sz="0" w:space="0" w:color="auto"/>
        <w:bottom w:val="none" w:sz="0" w:space="0" w:color="auto"/>
        <w:right w:val="none" w:sz="0" w:space="0" w:color="auto"/>
      </w:divBdr>
    </w:div>
    <w:div w:id="1347366917">
      <w:bodyDiv w:val="1"/>
      <w:marLeft w:val="0"/>
      <w:marRight w:val="0"/>
      <w:marTop w:val="0"/>
      <w:marBottom w:val="0"/>
      <w:divBdr>
        <w:top w:val="none" w:sz="0" w:space="0" w:color="auto"/>
        <w:left w:val="none" w:sz="0" w:space="0" w:color="auto"/>
        <w:bottom w:val="none" w:sz="0" w:space="0" w:color="auto"/>
        <w:right w:val="none" w:sz="0" w:space="0" w:color="auto"/>
      </w:divBdr>
    </w:div>
    <w:div w:id="1365980586">
      <w:bodyDiv w:val="1"/>
      <w:marLeft w:val="0"/>
      <w:marRight w:val="0"/>
      <w:marTop w:val="0"/>
      <w:marBottom w:val="0"/>
      <w:divBdr>
        <w:top w:val="none" w:sz="0" w:space="0" w:color="auto"/>
        <w:left w:val="none" w:sz="0" w:space="0" w:color="auto"/>
        <w:bottom w:val="none" w:sz="0" w:space="0" w:color="auto"/>
        <w:right w:val="none" w:sz="0" w:space="0" w:color="auto"/>
      </w:divBdr>
    </w:div>
    <w:div w:id="1375763909">
      <w:bodyDiv w:val="1"/>
      <w:marLeft w:val="0"/>
      <w:marRight w:val="0"/>
      <w:marTop w:val="0"/>
      <w:marBottom w:val="0"/>
      <w:divBdr>
        <w:top w:val="none" w:sz="0" w:space="0" w:color="auto"/>
        <w:left w:val="none" w:sz="0" w:space="0" w:color="auto"/>
        <w:bottom w:val="none" w:sz="0" w:space="0" w:color="auto"/>
        <w:right w:val="none" w:sz="0" w:space="0" w:color="auto"/>
      </w:divBdr>
    </w:div>
    <w:div w:id="1384402747">
      <w:bodyDiv w:val="1"/>
      <w:marLeft w:val="0"/>
      <w:marRight w:val="0"/>
      <w:marTop w:val="0"/>
      <w:marBottom w:val="0"/>
      <w:divBdr>
        <w:top w:val="none" w:sz="0" w:space="0" w:color="auto"/>
        <w:left w:val="none" w:sz="0" w:space="0" w:color="auto"/>
        <w:bottom w:val="none" w:sz="0" w:space="0" w:color="auto"/>
        <w:right w:val="none" w:sz="0" w:space="0" w:color="auto"/>
      </w:divBdr>
    </w:div>
    <w:div w:id="1386759562">
      <w:bodyDiv w:val="1"/>
      <w:marLeft w:val="0"/>
      <w:marRight w:val="0"/>
      <w:marTop w:val="0"/>
      <w:marBottom w:val="0"/>
      <w:divBdr>
        <w:top w:val="none" w:sz="0" w:space="0" w:color="auto"/>
        <w:left w:val="none" w:sz="0" w:space="0" w:color="auto"/>
        <w:bottom w:val="none" w:sz="0" w:space="0" w:color="auto"/>
        <w:right w:val="none" w:sz="0" w:space="0" w:color="auto"/>
      </w:divBdr>
    </w:div>
    <w:div w:id="1407726377">
      <w:bodyDiv w:val="1"/>
      <w:marLeft w:val="0"/>
      <w:marRight w:val="0"/>
      <w:marTop w:val="0"/>
      <w:marBottom w:val="0"/>
      <w:divBdr>
        <w:top w:val="none" w:sz="0" w:space="0" w:color="auto"/>
        <w:left w:val="none" w:sz="0" w:space="0" w:color="auto"/>
        <w:bottom w:val="none" w:sz="0" w:space="0" w:color="auto"/>
        <w:right w:val="none" w:sz="0" w:space="0" w:color="auto"/>
      </w:divBdr>
    </w:div>
    <w:div w:id="1424915137">
      <w:bodyDiv w:val="1"/>
      <w:marLeft w:val="0"/>
      <w:marRight w:val="0"/>
      <w:marTop w:val="0"/>
      <w:marBottom w:val="0"/>
      <w:divBdr>
        <w:top w:val="none" w:sz="0" w:space="0" w:color="auto"/>
        <w:left w:val="none" w:sz="0" w:space="0" w:color="auto"/>
        <w:bottom w:val="none" w:sz="0" w:space="0" w:color="auto"/>
        <w:right w:val="none" w:sz="0" w:space="0" w:color="auto"/>
      </w:divBdr>
    </w:div>
    <w:div w:id="1433865944">
      <w:bodyDiv w:val="1"/>
      <w:marLeft w:val="0"/>
      <w:marRight w:val="0"/>
      <w:marTop w:val="0"/>
      <w:marBottom w:val="0"/>
      <w:divBdr>
        <w:top w:val="none" w:sz="0" w:space="0" w:color="auto"/>
        <w:left w:val="none" w:sz="0" w:space="0" w:color="auto"/>
        <w:bottom w:val="none" w:sz="0" w:space="0" w:color="auto"/>
        <w:right w:val="none" w:sz="0" w:space="0" w:color="auto"/>
      </w:divBdr>
      <w:divsChild>
        <w:div w:id="1085955301">
          <w:marLeft w:val="0"/>
          <w:marRight w:val="0"/>
          <w:marTop w:val="0"/>
          <w:marBottom w:val="0"/>
          <w:divBdr>
            <w:top w:val="none" w:sz="0" w:space="0" w:color="auto"/>
            <w:left w:val="none" w:sz="0" w:space="0" w:color="auto"/>
            <w:bottom w:val="none" w:sz="0" w:space="0" w:color="auto"/>
            <w:right w:val="none" w:sz="0" w:space="0" w:color="auto"/>
          </w:divBdr>
          <w:divsChild>
            <w:div w:id="946426550">
              <w:marLeft w:val="0"/>
              <w:marRight w:val="0"/>
              <w:marTop w:val="0"/>
              <w:marBottom w:val="0"/>
              <w:divBdr>
                <w:top w:val="none" w:sz="0" w:space="0" w:color="auto"/>
                <w:left w:val="none" w:sz="0" w:space="0" w:color="auto"/>
                <w:bottom w:val="none" w:sz="0" w:space="0" w:color="auto"/>
                <w:right w:val="none" w:sz="0" w:space="0" w:color="auto"/>
              </w:divBdr>
              <w:divsChild>
                <w:div w:id="1674868199">
                  <w:marLeft w:val="0"/>
                  <w:marRight w:val="0"/>
                  <w:marTop w:val="0"/>
                  <w:marBottom w:val="0"/>
                  <w:divBdr>
                    <w:top w:val="none" w:sz="0" w:space="0" w:color="auto"/>
                    <w:left w:val="none" w:sz="0" w:space="0" w:color="auto"/>
                    <w:bottom w:val="none" w:sz="0" w:space="0" w:color="auto"/>
                    <w:right w:val="none" w:sz="0" w:space="0" w:color="auto"/>
                  </w:divBdr>
                  <w:divsChild>
                    <w:div w:id="1612930527">
                      <w:marLeft w:val="0"/>
                      <w:marRight w:val="0"/>
                      <w:marTop w:val="0"/>
                      <w:marBottom w:val="0"/>
                      <w:divBdr>
                        <w:top w:val="none" w:sz="0" w:space="0" w:color="auto"/>
                        <w:left w:val="none" w:sz="0" w:space="0" w:color="auto"/>
                        <w:bottom w:val="none" w:sz="0" w:space="0" w:color="auto"/>
                        <w:right w:val="none" w:sz="0" w:space="0" w:color="auto"/>
                      </w:divBdr>
                      <w:divsChild>
                        <w:div w:id="2028829824">
                          <w:marLeft w:val="0"/>
                          <w:marRight w:val="0"/>
                          <w:marTop w:val="0"/>
                          <w:marBottom w:val="0"/>
                          <w:divBdr>
                            <w:top w:val="none" w:sz="0" w:space="0" w:color="auto"/>
                            <w:left w:val="none" w:sz="0" w:space="0" w:color="auto"/>
                            <w:bottom w:val="none" w:sz="0" w:space="0" w:color="auto"/>
                            <w:right w:val="none" w:sz="0" w:space="0" w:color="auto"/>
                          </w:divBdr>
                          <w:divsChild>
                            <w:div w:id="921453626">
                              <w:marLeft w:val="0"/>
                              <w:marRight w:val="0"/>
                              <w:marTop w:val="0"/>
                              <w:marBottom w:val="0"/>
                              <w:divBdr>
                                <w:top w:val="none" w:sz="0" w:space="0" w:color="auto"/>
                                <w:left w:val="none" w:sz="0" w:space="0" w:color="auto"/>
                                <w:bottom w:val="none" w:sz="0" w:space="0" w:color="auto"/>
                                <w:right w:val="none" w:sz="0" w:space="0" w:color="auto"/>
                              </w:divBdr>
                              <w:divsChild>
                                <w:div w:id="232937953">
                                  <w:marLeft w:val="0"/>
                                  <w:marRight w:val="0"/>
                                  <w:marTop w:val="75"/>
                                  <w:marBottom w:val="0"/>
                                  <w:divBdr>
                                    <w:top w:val="none" w:sz="0" w:space="0" w:color="auto"/>
                                    <w:left w:val="none" w:sz="0" w:space="0" w:color="auto"/>
                                    <w:bottom w:val="none" w:sz="0" w:space="0" w:color="auto"/>
                                    <w:right w:val="none" w:sz="0" w:space="0" w:color="auto"/>
                                  </w:divBdr>
                                  <w:divsChild>
                                    <w:div w:id="1334992392">
                                      <w:marLeft w:val="0"/>
                                      <w:marRight w:val="0"/>
                                      <w:marTop w:val="0"/>
                                      <w:marBottom w:val="0"/>
                                      <w:divBdr>
                                        <w:top w:val="none" w:sz="0" w:space="0" w:color="auto"/>
                                        <w:left w:val="none" w:sz="0" w:space="0" w:color="auto"/>
                                        <w:bottom w:val="none" w:sz="0" w:space="0" w:color="auto"/>
                                        <w:right w:val="none" w:sz="0" w:space="0" w:color="auto"/>
                                      </w:divBdr>
                                      <w:divsChild>
                                        <w:div w:id="1282147884">
                                          <w:marLeft w:val="0"/>
                                          <w:marRight w:val="0"/>
                                          <w:marTop w:val="0"/>
                                          <w:marBottom w:val="60"/>
                                          <w:divBdr>
                                            <w:top w:val="single" w:sz="6" w:space="4" w:color="DBDBDB"/>
                                            <w:left w:val="single" w:sz="6" w:space="4" w:color="DBDBDB"/>
                                            <w:bottom w:val="single" w:sz="6" w:space="4" w:color="DBDBDB"/>
                                            <w:right w:val="single" w:sz="6" w:space="4" w:color="DBDBDB"/>
                                          </w:divBdr>
                                          <w:divsChild>
                                            <w:div w:id="862017727">
                                              <w:marLeft w:val="0"/>
                                              <w:marRight w:val="0"/>
                                              <w:marTop w:val="0"/>
                                              <w:marBottom w:val="0"/>
                                              <w:divBdr>
                                                <w:top w:val="none" w:sz="0" w:space="0" w:color="auto"/>
                                                <w:left w:val="none" w:sz="0" w:space="0" w:color="auto"/>
                                                <w:bottom w:val="none" w:sz="0" w:space="0" w:color="auto"/>
                                                <w:right w:val="none" w:sz="0" w:space="0" w:color="auto"/>
                                              </w:divBdr>
                                              <w:divsChild>
                                                <w:div w:id="8844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707479">
      <w:bodyDiv w:val="1"/>
      <w:marLeft w:val="0"/>
      <w:marRight w:val="0"/>
      <w:marTop w:val="0"/>
      <w:marBottom w:val="0"/>
      <w:divBdr>
        <w:top w:val="none" w:sz="0" w:space="0" w:color="auto"/>
        <w:left w:val="none" w:sz="0" w:space="0" w:color="auto"/>
        <w:bottom w:val="none" w:sz="0" w:space="0" w:color="auto"/>
        <w:right w:val="none" w:sz="0" w:space="0" w:color="auto"/>
      </w:divBdr>
    </w:div>
    <w:div w:id="1464958477">
      <w:bodyDiv w:val="1"/>
      <w:marLeft w:val="0"/>
      <w:marRight w:val="0"/>
      <w:marTop w:val="0"/>
      <w:marBottom w:val="0"/>
      <w:divBdr>
        <w:top w:val="none" w:sz="0" w:space="0" w:color="auto"/>
        <w:left w:val="none" w:sz="0" w:space="0" w:color="auto"/>
        <w:bottom w:val="none" w:sz="0" w:space="0" w:color="auto"/>
        <w:right w:val="none" w:sz="0" w:space="0" w:color="auto"/>
      </w:divBdr>
      <w:divsChild>
        <w:div w:id="38408355">
          <w:marLeft w:val="0"/>
          <w:marRight w:val="0"/>
          <w:marTop w:val="0"/>
          <w:marBottom w:val="0"/>
          <w:divBdr>
            <w:top w:val="none" w:sz="0" w:space="0" w:color="auto"/>
            <w:left w:val="none" w:sz="0" w:space="0" w:color="auto"/>
            <w:bottom w:val="none" w:sz="0" w:space="0" w:color="auto"/>
            <w:right w:val="none" w:sz="0" w:space="0" w:color="auto"/>
          </w:divBdr>
          <w:divsChild>
            <w:div w:id="565459198">
              <w:marLeft w:val="0"/>
              <w:marRight w:val="0"/>
              <w:marTop w:val="0"/>
              <w:marBottom w:val="0"/>
              <w:divBdr>
                <w:top w:val="none" w:sz="0" w:space="0" w:color="auto"/>
                <w:left w:val="none" w:sz="0" w:space="0" w:color="auto"/>
                <w:bottom w:val="none" w:sz="0" w:space="0" w:color="auto"/>
                <w:right w:val="none" w:sz="0" w:space="0" w:color="auto"/>
              </w:divBdr>
              <w:divsChild>
                <w:div w:id="29305606">
                  <w:marLeft w:val="0"/>
                  <w:marRight w:val="0"/>
                  <w:marTop w:val="0"/>
                  <w:marBottom w:val="0"/>
                  <w:divBdr>
                    <w:top w:val="none" w:sz="0" w:space="0" w:color="auto"/>
                    <w:left w:val="none" w:sz="0" w:space="0" w:color="auto"/>
                    <w:bottom w:val="none" w:sz="0" w:space="0" w:color="auto"/>
                    <w:right w:val="none" w:sz="0" w:space="0" w:color="auto"/>
                  </w:divBdr>
                  <w:divsChild>
                    <w:div w:id="452747387">
                      <w:marLeft w:val="0"/>
                      <w:marRight w:val="0"/>
                      <w:marTop w:val="0"/>
                      <w:marBottom w:val="0"/>
                      <w:divBdr>
                        <w:top w:val="none" w:sz="0" w:space="0" w:color="auto"/>
                        <w:left w:val="none" w:sz="0" w:space="0" w:color="auto"/>
                        <w:bottom w:val="none" w:sz="0" w:space="0" w:color="auto"/>
                        <w:right w:val="none" w:sz="0" w:space="0" w:color="auto"/>
                      </w:divBdr>
                      <w:divsChild>
                        <w:div w:id="1492525105">
                          <w:marLeft w:val="0"/>
                          <w:marRight w:val="0"/>
                          <w:marTop w:val="0"/>
                          <w:marBottom w:val="0"/>
                          <w:divBdr>
                            <w:top w:val="none" w:sz="0" w:space="0" w:color="auto"/>
                            <w:left w:val="none" w:sz="0" w:space="0" w:color="auto"/>
                            <w:bottom w:val="none" w:sz="0" w:space="0" w:color="auto"/>
                            <w:right w:val="none" w:sz="0" w:space="0" w:color="auto"/>
                          </w:divBdr>
                          <w:divsChild>
                            <w:div w:id="609288982">
                              <w:marLeft w:val="0"/>
                              <w:marRight w:val="0"/>
                              <w:marTop w:val="0"/>
                              <w:marBottom w:val="0"/>
                              <w:divBdr>
                                <w:top w:val="none" w:sz="0" w:space="0" w:color="auto"/>
                                <w:left w:val="none" w:sz="0" w:space="0" w:color="auto"/>
                                <w:bottom w:val="none" w:sz="0" w:space="0" w:color="auto"/>
                                <w:right w:val="none" w:sz="0" w:space="0" w:color="auto"/>
                              </w:divBdr>
                              <w:divsChild>
                                <w:div w:id="1092438302">
                                  <w:marLeft w:val="0"/>
                                  <w:marRight w:val="0"/>
                                  <w:marTop w:val="75"/>
                                  <w:marBottom w:val="0"/>
                                  <w:divBdr>
                                    <w:top w:val="none" w:sz="0" w:space="0" w:color="auto"/>
                                    <w:left w:val="none" w:sz="0" w:space="0" w:color="auto"/>
                                    <w:bottom w:val="none" w:sz="0" w:space="0" w:color="auto"/>
                                    <w:right w:val="none" w:sz="0" w:space="0" w:color="auto"/>
                                  </w:divBdr>
                                  <w:divsChild>
                                    <w:div w:id="16956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3013310">
      <w:bodyDiv w:val="1"/>
      <w:marLeft w:val="0"/>
      <w:marRight w:val="0"/>
      <w:marTop w:val="0"/>
      <w:marBottom w:val="0"/>
      <w:divBdr>
        <w:top w:val="none" w:sz="0" w:space="0" w:color="auto"/>
        <w:left w:val="none" w:sz="0" w:space="0" w:color="auto"/>
        <w:bottom w:val="none" w:sz="0" w:space="0" w:color="auto"/>
        <w:right w:val="none" w:sz="0" w:space="0" w:color="auto"/>
      </w:divBdr>
    </w:div>
    <w:div w:id="1485396401">
      <w:bodyDiv w:val="1"/>
      <w:marLeft w:val="0"/>
      <w:marRight w:val="0"/>
      <w:marTop w:val="0"/>
      <w:marBottom w:val="0"/>
      <w:divBdr>
        <w:top w:val="none" w:sz="0" w:space="0" w:color="auto"/>
        <w:left w:val="none" w:sz="0" w:space="0" w:color="auto"/>
        <w:bottom w:val="none" w:sz="0" w:space="0" w:color="auto"/>
        <w:right w:val="none" w:sz="0" w:space="0" w:color="auto"/>
      </w:divBdr>
    </w:div>
    <w:div w:id="1487353157">
      <w:bodyDiv w:val="1"/>
      <w:marLeft w:val="0"/>
      <w:marRight w:val="0"/>
      <w:marTop w:val="0"/>
      <w:marBottom w:val="0"/>
      <w:divBdr>
        <w:top w:val="none" w:sz="0" w:space="0" w:color="auto"/>
        <w:left w:val="none" w:sz="0" w:space="0" w:color="auto"/>
        <w:bottom w:val="none" w:sz="0" w:space="0" w:color="auto"/>
        <w:right w:val="none" w:sz="0" w:space="0" w:color="auto"/>
      </w:divBdr>
    </w:div>
    <w:div w:id="1490095057">
      <w:bodyDiv w:val="1"/>
      <w:marLeft w:val="0"/>
      <w:marRight w:val="0"/>
      <w:marTop w:val="0"/>
      <w:marBottom w:val="0"/>
      <w:divBdr>
        <w:top w:val="none" w:sz="0" w:space="0" w:color="auto"/>
        <w:left w:val="none" w:sz="0" w:space="0" w:color="auto"/>
        <w:bottom w:val="none" w:sz="0" w:space="0" w:color="auto"/>
        <w:right w:val="none" w:sz="0" w:space="0" w:color="auto"/>
      </w:divBdr>
    </w:div>
    <w:div w:id="1494101279">
      <w:bodyDiv w:val="1"/>
      <w:marLeft w:val="0"/>
      <w:marRight w:val="0"/>
      <w:marTop w:val="0"/>
      <w:marBottom w:val="0"/>
      <w:divBdr>
        <w:top w:val="none" w:sz="0" w:space="0" w:color="auto"/>
        <w:left w:val="none" w:sz="0" w:space="0" w:color="auto"/>
        <w:bottom w:val="none" w:sz="0" w:space="0" w:color="auto"/>
        <w:right w:val="none" w:sz="0" w:space="0" w:color="auto"/>
      </w:divBdr>
    </w:div>
    <w:div w:id="1503399838">
      <w:bodyDiv w:val="1"/>
      <w:marLeft w:val="0"/>
      <w:marRight w:val="0"/>
      <w:marTop w:val="0"/>
      <w:marBottom w:val="0"/>
      <w:divBdr>
        <w:top w:val="none" w:sz="0" w:space="0" w:color="auto"/>
        <w:left w:val="none" w:sz="0" w:space="0" w:color="auto"/>
        <w:bottom w:val="none" w:sz="0" w:space="0" w:color="auto"/>
        <w:right w:val="none" w:sz="0" w:space="0" w:color="auto"/>
      </w:divBdr>
    </w:div>
    <w:div w:id="1515419865">
      <w:bodyDiv w:val="1"/>
      <w:marLeft w:val="0"/>
      <w:marRight w:val="0"/>
      <w:marTop w:val="0"/>
      <w:marBottom w:val="0"/>
      <w:divBdr>
        <w:top w:val="none" w:sz="0" w:space="0" w:color="auto"/>
        <w:left w:val="none" w:sz="0" w:space="0" w:color="auto"/>
        <w:bottom w:val="none" w:sz="0" w:space="0" w:color="auto"/>
        <w:right w:val="none" w:sz="0" w:space="0" w:color="auto"/>
      </w:divBdr>
    </w:div>
    <w:div w:id="1539514196">
      <w:bodyDiv w:val="1"/>
      <w:marLeft w:val="0"/>
      <w:marRight w:val="0"/>
      <w:marTop w:val="0"/>
      <w:marBottom w:val="0"/>
      <w:divBdr>
        <w:top w:val="none" w:sz="0" w:space="0" w:color="auto"/>
        <w:left w:val="none" w:sz="0" w:space="0" w:color="auto"/>
        <w:bottom w:val="none" w:sz="0" w:space="0" w:color="auto"/>
        <w:right w:val="none" w:sz="0" w:space="0" w:color="auto"/>
      </w:divBdr>
    </w:div>
    <w:div w:id="1562788180">
      <w:bodyDiv w:val="1"/>
      <w:marLeft w:val="0"/>
      <w:marRight w:val="0"/>
      <w:marTop w:val="0"/>
      <w:marBottom w:val="0"/>
      <w:divBdr>
        <w:top w:val="none" w:sz="0" w:space="0" w:color="auto"/>
        <w:left w:val="none" w:sz="0" w:space="0" w:color="auto"/>
        <w:bottom w:val="none" w:sz="0" w:space="0" w:color="auto"/>
        <w:right w:val="none" w:sz="0" w:space="0" w:color="auto"/>
      </w:divBdr>
    </w:div>
    <w:div w:id="1573151520">
      <w:bodyDiv w:val="1"/>
      <w:marLeft w:val="0"/>
      <w:marRight w:val="0"/>
      <w:marTop w:val="0"/>
      <w:marBottom w:val="0"/>
      <w:divBdr>
        <w:top w:val="none" w:sz="0" w:space="0" w:color="auto"/>
        <w:left w:val="none" w:sz="0" w:space="0" w:color="auto"/>
        <w:bottom w:val="none" w:sz="0" w:space="0" w:color="auto"/>
        <w:right w:val="none" w:sz="0" w:space="0" w:color="auto"/>
      </w:divBdr>
    </w:div>
    <w:div w:id="1620717071">
      <w:bodyDiv w:val="1"/>
      <w:marLeft w:val="0"/>
      <w:marRight w:val="0"/>
      <w:marTop w:val="0"/>
      <w:marBottom w:val="0"/>
      <w:divBdr>
        <w:top w:val="none" w:sz="0" w:space="0" w:color="auto"/>
        <w:left w:val="none" w:sz="0" w:space="0" w:color="auto"/>
        <w:bottom w:val="none" w:sz="0" w:space="0" w:color="auto"/>
        <w:right w:val="none" w:sz="0" w:space="0" w:color="auto"/>
      </w:divBdr>
    </w:div>
    <w:div w:id="1642148923">
      <w:bodyDiv w:val="1"/>
      <w:marLeft w:val="0"/>
      <w:marRight w:val="0"/>
      <w:marTop w:val="0"/>
      <w:marBottom w:val="0"/>
      <w:divBdr>
        <w:top w:val="none" w:sz="0" w:space="0" w:color="auto"/>
        <w:left w:val="none" w:sz="0" w:space="0" w:color="auto"/>
        <w:bottom w:val="none" w:sz="0" w:space="0" w:color="auto"/>
        <w:right w:val="none" w:sz="0" w:space="0" w:color="auto"/>
      </w:divBdr>
    </w:div>
    <w:div w:id="1656299042">
      <w:bodyDiv w:val="1"/>
      <w:marLeft w:val="0"/>
      <w:marRight w:val="0"/>
      <w:marTop w:val="0"/>
      <w:marBottom w:val="0"/>
      <w:divBdr>
        <w:top w:val="none" w:sz="0" w:space="0" w:color="auto"/>
        <w:left w:val="none" w:sz="0" w:space="0" w:color="auto"/>
        <w:bottom w:val="none" w:sz="0" w:space="0" w:color="auto"/>
        <w:right w:val="none" w:sz="0" w:space="0" w:color="auto"/>
      </w:divBdr>
    </w:div>
    <w:div w:id="1676221768">
      <w:bodyDiv w:val="1"/>
      <w:marLeft w:val="0"/>
      <w:marRight w:val="0"/>
      <w:marTop w:val="0"/>
      <w:marBottom w:val="0"/>
      <w:divBdr>
        <w:top w:val="none" w:sz="0" w:space="0" w:color="auto"/>
        <w:left w:val="none" w:sz="0" w:space="0" w:color="auto"/>
        <w:bottom w:val="none" w:sz="0" w:space="0" w:color="auto"/>
        <w:right w:val="none" w:sz="0" w:space="0" w:color="auto"/>
      </w:divBdr>
    </w:div>
    <w:div w:id="1688630147">
      <w:bodyDiv w:val="1"/>
      <w:marLeft w:val="0"/>
      <w:marRight w:val="0"/>
      <w:marTop w:val="0"/>
      <w:marBottom w:val="0"/>
      <w:divBdr>
        <w:top w:val="none" w:sz="0" w:space="0" w:color="auto"/>
        <w:left w:val="none" w:sz="0" w:space="0" w:color="auto"/>
        <w:bottom w:val="none" w:sz="0" w:space="0" w:color="auto"/>
        <w:right w:val="none" w:sz="0" w:space="0" w:color="auto"/>
      </w:divBdr>
    </w:div>
    <w:div w:id="1695693114">
      <w:bodyDiv w:val="1"/>
      <w:marLeft w:val="0"/>
      <w:marRight w:val="0"/>
      <w:marTop w:val="0"/>
      <w:marBottom w:val="0"/>
      <w:divBdr>
        <w:top w:val="none" w:sz="0" w:space="0" w:color="auto"/>
        <w:left w:val="none" w:sz="0" w:space="0" w:color="auto"/>
        <w:bottom w:val="none" w:sz="0" w:space="0" w:color="auto"/>
        <w:right w:val="none" w:sz="0" w:space="0" w:color="auto"/>
      </w:divBdr>
    </w:div>
    <w:div w:id="1702239700">
      <w:bodyDiv w:val="1"/>
      <w:marLeft w:val="0"/>
      <w:marRight w:val="0"/>
      <w:marTop w:val="0"/>
      <w:marBottom w:val="0"/>
      <w:divBdr>
        <w:top w:val="none" w:sz="0" w:space="0" w:color="auto"/>
        <w:left w:val="none" w:sz="0" w:space="0" w:color="auto"/>
        <w:bottom w:val="none" w:sz="0" w:space="0" w:color="auto"/>
        <w:right w:val="none" w:sz="0" w:space="0" w:color="auto"/>
      </w:divBdr>
    </w:div>
    <w:div w:id="1759252616">
      <w:bodyDiv w:val="1"/>
      <w:marLeft w:val="0"/>
      <w:marRight w:val="0"/>
      <w:marTop w:val="0"/>
      <w:marBottom w:val="0"/>
      <w:divBdr>
        <w:top w:val="none" w:sz="0" w:space="0" w:color="auto"/>
        <w:left w:val="none" w:sz="0" w:space="0" w:color="auto"/>
        <w:bottom w:val="none" w:sz="0" w:space="0" w:color="auto"/>
        <w:right w:val="none" w:sz="0" w:space="0" w:color="auto"/>
      </w:divBdr>
    </w:div>
    <w:div w:id="1838155052">
      <w:bodyDiv w:val="1"/>
      <w:marLeft w:val="0"/>
      <w:marRight w:val="0"/>
      <w:marTop w:val="0"/>
      <w:marBottom w:val="0"/>
      <w:divBdr>
        <w:top w:val="none" w:sz="0" w:space="0" w:color="auto"/>
        <w:left w:val="none" w:sz="0" w:space="0" w:color="auto"/>
        <w:bottom w:val="none" w:sz="0" w:space="0" w:color="auto"/>
        <w:right w:val="none" w:sz="0" w:space="0" w:color="auto"/>
      </w:divBdr>
    </w:div>
    <w:div w:id="1872718877">
      <w:bodyDiv w:val="1"/>
      <w:marLeft w:val="0"/>
      <w:marRight w:val="0"/>
      <w:marTop w:val="0"/>
      <w:marBottom w:val="0"/>
      <w:divBdr>
        <w:top w:val="none" w:sz="0" w:space="0" w:color="auto"/>
        <w:left w:val="none" w:sz="0" w:space="0" w:color="auto"/>
        <w:bottom w:val="none" w:sz="0" w:space="0" w:color="auto"/>
        <w:right w:val="none" w:sz="0" w:space="0" w:color="auto"/>
      </w:divBdr>
    </w:div>
    <w:div w:id="1925334298">
      <w:bodyDiv w:val="1"/>
      <w:marLeft w:val="0"/>
      <w:marRight w:val="0"/>
      <w:marTop w:val="0"/>
      <w:marBottom w:val="0"/>
      <w:divBdr>
        <w:top w:val="none" w:sz="0" w:space="0" w:color="auto"/>
        <w:left w:val="none" w:sz="0" w:space="0" w:color="auto"/>
        <w:bottom w:val="none" w:sz="0" w:space="0" w:color="auto"/>
        <w:right w:val="none" w:sz="0" w:space="0" w:color="auto"/>
      </w:divBdr>
    </w:div>
    <w:div w:id="1978680850">
      <w:bodyDiv w:val="1"/>
      <w:marLeft w:val="0"/>
      <w:marRight w:val="0"/>
      <w:marTop w:val="0"/>
      <w:marBottom w:val="0"/>
      <w:divBdr>
        <w:top w:val="none" w:sz="0" w:space="0" w:color="auto"/>
        <w:left w:val="none" w:sz="0" w:space="0" w:color="auto"/>
        <w:bottom w:val="none" w:sz="0" w:space="0" w:color="auto"/>
        <w:right w:val="none" w:sz="0" w:space="0" w:color="auto"/>
      </w:divBdr>
    </w:div>
    <w:div w:id="1986158258">
      <w:bodyDiv w:val="1"/>
      <w:marLeft w:val="0"/>
      <w:marRight w:val="0"/>
      <w:marTop w:val="0"/>
      <w:marBottom w:val="0"/>
      <w:divBdr>
        <w:top w:val="none" w:sz="0" w:space="0" w:color="auto"/>
        <w:left w:val="none" w:sz="0" w:space="0" w:color="auto"/>
        <w:bottom w:val="none" w:sz="0" w:space="0" w:color="auto"/>
        <w:right w:val="none" w:sz="0" w:space="0" w:color="auto"/>
      </w:divBdr>
    </w:div>
    <w:div w:id="1991670112">
      <w:bodyDiv w:val="1"/>
      <w:marLeft w:val="0"/>
      <w:marRight w:val="0"/>
      <w:marTop w:val="0"/>
      <w:marBottom w:val="0"/>
      <w:divBdr>
        <w:top w:val="none" w:sz="0" w:space="0" w:color="auto"/>
        <w:left w:val="none" w:sz="0" w:space="0" w:color="auto"/>
        <w:bottom w:val="none" w:sz="0" w:space="0" w:color="auto"/>
        <w:right w:val="none" w:sz="0" w:space="0" w:color="auto"/>
      </w:divBdr>
    </w:div>
    <w:div w:id="1999991866">
      <w:bodyDiv w:val="1"/>
      <w:marLeft w:val="0"/>
      <w:marRight w:val="0"/>
      <w:marTop w:val="0"/>
      <w:marBottom w:val="0"/>
      <w:divBdr>
        <w:top w:val="none" w:sz="0" w:space="0" w:color="auto"/>
        <w:left w:val="none" w:sz="0" w:space="0" w:color="auto"/>
        <w:bottom w:val="none" w:sz="0" w:space="0" w:color="auto"/>
        <w:right w:val="none" w:sz="0" w:space="0" w:color="auto"/>
      </w:divBdr>
    </w:div>
    <w:div w:id="2016300971">
      <w:bodyDiv w:val="1"/>
      <w:marLeft w:val="0"/>
      <w:marRight w:val="0"/>
      <w:marTop w:val="0"/>
      <w:marBottom w:val="0"/>
      <w:divBdr>
        <w:top w:val="none" w:sz="0" w:space="0" w:color="auto"/>
        <w:left w:val="none" w:sz="0" w:space="0" w:color="auto"/>
        <w:bottom w:val="none" w:sz="0" w:space="0" w:color="auto"/>
        <w:right w:val="none" w:sz="0" w:space="0" w:color="auto"/>
      </w:divBdr>
    </w:div>
    <w:div w:id="2036346542">
      <w:bodyDiv w:val="1"/>
      <w:marLeft w:val="0"/>
      <w:marRight w:val="0"/>
      <w:marTop w:val="0"/>
      <w:marBottom w:val="0"/>
      <w:divBdr>
        <w:top w:val="none" w:sz="0" w:space="0" w:color="auto"/>
        <w:left w:val="none" w:sz="0" w:space="0" w:color="auto"/>
        <w:bottom w:val="none" w:sz="0" w:space="0" w:color="auto"/>
        <w:right w:val="none" w:sz="0" w:space="0" w:color="auto"/>
      </w:divBdr>
    </w:div>
    <w:div w:id="2044091723">
      <w:bodyDiv w:val="1"/>
      <w:marLeft w:val="0"/>
      <w:marRight w:val="0"/>
      <w:marTop w:val="0"/>
      <w:marBottom w:val="0"/>
      <w:divBdr>
        <w:top w:val="none" w:sz="0" w:space="0" w:color="auto"/>
        <w:left w:val="none" w:sz="0" w:space="0" w:color="auto"/>
        <w:bottom w:val="none" w:sz="0" w:space="0" w:color="auto"/>
        <w:right w:val="none" w:sz="0" w:space="0" w:color="auto"/>
      </w:divBdr>
    </w:div>
    <w:div w:id="2067752703">
      <w:bodyDiv w:val="1"/>
      <w:marLeft w:val="0"/>
      <w:marRight w:val="0"/>
      <w:marTop w:val="0"/>
      <w:marBottom w:val="0"/>
      <w:divBdr>
        <w:top w:val="none" w:sz="0" w:space="0" w:color="auto"/>
        <w:left w:val="none" w:sz="0" w:space="0" w:color="auto"/>
        <w:bottom w:val="none" w:sz="0" w:space="0" w:color="auto"/>
        <w:right w:val="none" w:sz="0" w:space="0" w:color="auto"/>
      </w:divBdr>
    </w:div>
    <w:div w:id="2079590793">
      <w:bodyDiv w:val="1"/>
      <w:marLeft w:val="0"/>
      <w:marRight w:val="0"/>
      <w:marTop w:val="0"/>
      <w:marBottom w:val="0"/>
      <w:divBdr>
        <w:top w:val="none" w:sz="0" w:space="0" w:color="auto"/>
        <w:left w:val="none" w:sz="0" w:space="0" w:color="auto"/>
        <w:bottom w:val="none" w:sz="0" w:space="0" w:color="auto"/>
        <w:right w:val="none" w:sz="0" w:space="0" w:color="auto"/>
      </w:divBdr>
    </w:div>
    <w:div w:id="2090804384">
      <w:bodyDiv w:val="1"/>
      <w:marLeft w:val="0"/>
      <w:marRight w:val="0"/>
      <w:marTop w:val="0"/>
      <w:marBottom w:val="0"/>
      <w:divBdr>
        <w:top w:val="none" w:sz="0" w:space="0" w:color="auto"/>
        <w:left w:val="none" w:sz="0" w:space="0" w:color="auto"/>
        <w:bottom w:val="none" w:sz="0" w:space="0" w:color="auto"/>
        <w:right w:val="none" w:sz="0" w:space="0" w:color="auto"/>
      </w:divBdr>
    </w:div>
    <w:div w:id="2135906005">
      <w:bodyDiv w:val="1"/>
      <w:marLeft w:val="0"/>
      <w:marRight w:val="0"/>
      <w:marTop w:val="0"/>
      <w:marBottom w:val="0"/>
      <w:divBdr>
        <w:top w:val="none" w:sz="0" w:space="0" w:color="auto"/>
        <w:left w:val="none" w:sz="0" w:space="0" w:color="auto"/>
        <w:bottom w:val="none" w:sz="0" w:space="0" w:color="auto"/>
        <w:right w:val="none" w:sz="0" w:space="0" w:color="auto"/>
      </w:divBdr>
    </w:div>
    <w:div w:id="214395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ms@blindfoundation.org.nz"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cott-kristensen\Desktop\RNZFB%20Styl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DE0D5-575D-48AA-9A33-5AD04D3EA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RNZFB Styles Template.dotx</Template>
  <TotalTime>140</TotalTime>
  <Pages>4</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All staff meeting notes June 2017</vt:lpstr>
    </vt:vector>
  </TitlesOfParts>
  <Manager>Ben Watson</Manager>
  <Company>Blind Foundation</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staff meeting notes June 2017</dc:title>
  <dc:subject>All staff meeting notes January 2016</dc:subject>
  <dc:creator>Trish Watson</dc:creator>
  <cp:keywords>All Staff meeting notes</cp:keywords>
  <cp:lastModifiedBy>Camilla Long</cp:lastModifiedBy>
  <cp:revision>6</cp:revision>
  <cp:lastPrinted>2017-09-14T21:49:00Z</cp:lastPrinted>
  <dcterms:created xsi:type="dcterms:W3CDTF">2017-09-17T23:06:00Z</dcterms:created>
  <dcterms:modified xsi:type="dcterms:W3CDTF">2017-10-24T01:18:00Z</dcterms:modified>
</cp:coreProperties>
</file>